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32" w:rsidRDefault="002B07B4">
      <w:pPr>
        <w:rPr>
          <w:b/>
          <w:sz w:val="28"/>
          <w:szCs w:val="28"/>
        </w:rPr>
      </w:pPr>
      <w:r w:rsidRPr="002B07B4">
        <w:rPr>
          <w:b/>
          <w:sz w:val="28"/>
          <w:szCs w:val="28"/>
        </w:rPr>
        <w:t>Ist der Patient wirklich krank?</w:t>
      </w:r>
    </w:p>
    <w:p w:rsidR="002B07B4" w:rsidRDefault="002B07B4">
      <w:pPr>
        <w:rPr>
          <w:color w:val="000000"/>
        </w:rPr>
      </w:pPr>
      <w:r>
        <w:rPr>
          <w:color w:val="000000"/>
        </w:rPr>
        <w:t>Wolfgang fühlt sich krank und kommt ins Krankenhaus. Dort wird er von einem Professor und einem Medizinstudenten untersucht. Dan</w:t>
      </w:r>
      <w:r>
        <w:rPr>
          <w:color w:val="000000"/>
        </w:rPr>
        <w:t>n</w:t>
      </w:r>
      <w:r>
        <w:rPr>
          <w:color w:val="000000"/>
        </w:rPr>
        <w:t xml:space="preserve"> entwickelt sich folgende ärztliche Diskussion: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8018"/>
      </w:tblGrid>
      <w:tr w:rsidR="002B07B4" w:rsidTr="00D9074F">
        <w:tc>
          <w:tcPr>
            <w:tcW w:w="1190" w:type="dxa"/>
            <w:vAlign w:val="center"/>
          </w:tcPr>
          <w:p w:rsidR="002B07B4" w:rsidRPr="003F1B26" w:rsidRDefault="002B07B4" w:rsidP="002B07B4">
            <w:pPr>
              <w:rPr>
                <w:b/>
                <w:sz w:val="28"/>
                <w:szCs w:val="28"/>
              </w:rPr>
            </w:pPr>
            <w:r w:rsidRPr="003F1B26">
              <w:rPr>
                <w:b/>
                <w:color w:val="0000FF"/>
              </w:rPr>
              <w:t>Professor</w:t>
            </w:r>
            <w:r w:rsidRPr="003F1B26">
              <w:rPr>
                <w:b/>
                <w:color w:val="000000"/>
              </w:rPr>
              <w:t>:</w:t>
            </w:r>
          </w:p>
        </w:tc>
        <w:tc>
          <w:tcPr>
            <w:tcW w:w="8097" w:type="dxa"/>
            <w:vAlign w:val="center"/>
          </w:tcPr>
          <w:p w:rsidR="002B07B4" w:rsidRPr="002B07B4" w:rsidRDefault="002B07B4" w:rsidP="002B07B4">
            <w:pPr>
              <w:rPr>
                <w:b/>
                <w:sz w:val="20"/>
                <w:szCs w:val="20"/>
              </w:rPr>
            </w:pPr>
            <w:r w:rsidRPr="002B07B4">
              <w:rPr>
                <w:iCs/>
                <w:color w:val="000000"/>
                <w:sz w:val="20"/>
                <w:szCs w:val="20"/>
              </w:rPr>
              <w:t>Bei dem Patienten kommen nur folgende sieben Krankheiten in Frage: Gummikauzwang, Hirnversalzung, Nasophobie, Denkinsuffizienz, Riechneurose, Zehsyndrom oder Sitzanomalie.</w:t>
            </w:r>
          </w:p>
        </w:tc>
      </w:tr>
      <w:tr w:rsidR="002B07B4" w:rsidRPr="002B07B4" w:rsidTr="00D9074F">
        <w:tc>
          <w:tcPr>
            <w:tcW w:w="1190" w:type="dxa"/>
            <w:vAlign w:val="center"/>
          </w:tcPr>
          <w:p w:rsidR="002B07B4" w:rsidRPr="003F1B26" w:rsidRDefault="002B07B4" w:rsidP="002B07B4">
            <w:pPr>
              <w:rPr>
                <w:b/>
                <w:sz w:val="8"/>
                <w:szCs w:val="8"/>
              </w:rPr>
            </w:pPr>
          </w:p>
        </w:tc>
        <w:tc>
          <w:tcPr>
            <w:tcW w:w="8097" w:type="dxa"/>
            <w:vAlign w:val="center"/>
          </w:tcPr>
          <w:p w:rsidR="002B07B4" w:rsidRPr="002B07B4" w:rsidRDefault="002B07B4" w:rsidP="002B07B4">
            <w:pPr>
              <w:rPr>
                <w:b/>
                <w:sz w:val="8"/>
                <w:szCs w:val="8"/>
              </w:rPr>
            </w:pPr>
          </w:p>
        </w:tc>
      </w:tr>
      <w:tr w:rsidR="002B07B4" w:rsidTr="00D9074F">
        <w:tc>
          <w:tcPr>
            <w:tcW w:w="1190" w:type="dxa"/>
            <w:vAlign w:val="center"/>
          </w:tcPr>
          <w:p w:rsidR="002B07B4" w:rsidRPr="003F1B26" w:rsidRDefault="002B07B4" w:rsidP="002B07B4">
            <w:pPr>
              <w:rPr>
                <w:b/>
                <w:sz w:val="28"/>
                <w:szCs w:val="28"/>
              </w:rPr>
            </w:pPr>
            <w:r w:rsidRPr="003F1B26">
              <w:rPr>
                <w:b/>
                <w:color w:val="00B050"/>
              </w:rPr>
              <w:t>Student</w:t>
            </w:r>
            <w:r w:rsidRPr="003F1B26">
              <w:rPr>
                <w:b/>
                <w:color w:val="000000"/>
              </w:rPr>
              <w:t>:</w:t>
            </w:r>
          </w:p>
        </w:tc>
        <w:tc>
          <w:tcPr>
            <w:tcW w:w="8097" w:type="dxa"/>
            <w:vAlign w:val="center"/>
          </w:tcPr>
          <w:p w:rsidR="002B07B4" w:rsidRPr="002B07B4" w:rsidRDefault="002B07B4" w:rsidP="002B07B4">
            <w:pPr>
              <w:rPr>
                <w:b/>
                <w:sz w:val="20"/>
                <w:szCs w:val="20"/>
              </w:rPr>
            </w:pPr>
            <w:r w:rsidRPr="002B07B4">
              <w:rPr>
                <w:iCs/>
                <w:color w:val="000000"/>
                <w:sz w:val="20"/>
                <w:szCs w:val="20"/>
              </w:rPr>
              <w:t>Angenommen, es ist Hirnversalzung?</w:t>
            </w:r>
          </w:p>
        </w:tc>
      </w:tr>
      <w:tr w:rsidR="002B07B4" w:rsidRPr="002B07B4" w:rsidTr="00D9074F">
        <w:tc>
          <w:tcPr>
            <w:tcW w:w="1190" w:type="dxa"/>
            <w:vAlign w:val="center"/>
          </w:tcPr>
          <w:p w:rsidR="002B07B4" w:rsidRPr="003F1B26" w:rsidRDefault="002B07B4" w:rsidP="002B07B4">
            <w:pPr>
              <w:rPr>
                <w:b/>
                <w:sz w:val="8"/>
                <w:szCs w:val="8"/>
              </w:rPr>
            </w:pPr>
          </w:p>
        </w:tc>
        <w:tc>
          <w:tcPr>
            <w:tcW w:w="8097" w:type="dxa"/>
            <w:vAlign w:val="center"/>
          </w:tcPr>
          <w:p w:rsidR="002B07B4" w:rsidRPr="002B07B4" w:rsidRDefault="002B07B4" w:rsidP="002B07B4">
            <w:pPr>
              <w:rPr>
                <w:b/>
                <w:sz w:val="8"/>
                <w:szCs w:val="8"/>
              </w:rPr>
            </w:pPr>
          </w:p>
        </w:tc>
      </w:tr>
      <w:tr w:rsidR="002B07B4" w:rsidTr="00D9074F">
        <w:tc>
          <w:tcPr>
            <w:tcW w:w="1190" w:type="dxa"/>
            <w:vAlign w:val="center"/>
          </w:tcPr>
          <w:p w:rsidR="002B07B4" w:rsidRPr="003F1B26" w:rsidRDefault="002B07B4" w:rsidP="00206B0F">
            <w:pPr>
              <w:rPr>
                <w:b/>
                <w:sz w:val="28"/>
                <w:szCs w:val="28"/>
              </w:rPr>
            </w:pPr>
            <w:r w:rsidRPr="003F1B26">
              <w:rPr>
                <w:b/>
                <w:color w:val="0000FF"/>
              </w:rPr>
              <w:t>Professor</w:t>
            </w:r>
            <w:r w:rsidRPr="003F1B26">
              <w:rPr>
                <w:b/>
                <w:color w:val="000000"/>
              </w:rPr>
              <w:t>:</w:t>
            </w:r>
          </w:p>
        </w:tc>
        <w:tc>
          <w:tcPr>
            <w:tcW w:w="8097" w:type="dxa"/>
            <w:vAlign w:val="center"/>
          </w:tcPr>
          <w:p w:rsidR="002B07B4" w:rsidRPr="002B07B4" w:rsidRDefault="002B07B4" w:rsidP="002B07B4">
            <w:pPr>
              <w:rPr>
                <w:b/>
                <w:sz w:val="20"/>
                <w:szCs w:val="20"/>
              </w:rPr>
            </w:pPr>
            <w:r w:rsidRPr="002B07B4">
              <w:rPr>
                <w:iCs/>
                <w:color w:val="000000"/>
                <w:sz w:val="20"/>
                <w:szCs w:val="20"/>
              </w:rPr>
              <w:t>Dann kann er nicht an Gummikauzwang leiden,</w:t>
            </w:r>
          </w:p>
        </w:tc>
      </w:tr>
      <w:tr w:rsidR="002B07B4" w:rsidRPr="002B07B4" w:rsidTr="00D9074F">
        <w:tc>
          <w:tcPr>
            <w:tcW w:w="1190" w:type="dxa"/>
            <w:vAlign w:val="center"/>
          </w:tcPr>
          <w:p w:rsidR="002B07B4" w:rsidRPr="003F1B26" w:rsidRDefault="002B07B4" w:rsidP="002B07B4">
            <w:pPr>
              <w:rPr>
                <w:b/>
                <w:sz w:val="8"/>
                <w:szCs w:val="8"/>
              </w:rPr>
            </w:pPr>
          </w:p>
        </w:tc>
        <w:tc>
          <w:tcPr>
            <w:tcW w:w="8097" w:type="dxa"/>
            <w:vAlign w:val="center"/>
          </w:tcPr>
          <w:p w:rsidR="002B07B4" w:rsidRPr="002B07B4" w:rsidRDefault="002B07B4" w:rsidP="002B07B4">
            <w:pPr>
              <w:rPr>
                <w:b/>
                <w:sz w:val="8"/>
                <w:szCs w:val="8"/>
              </w:rPr>
            </w:pPr>
          </w:p>
        </w:tc>
      </w:tr>
      <w:tr w:rsidR="002B07B4" w:rsidTr="00D9074F">
        <w:tc>
          <w:tcPr>
            <w:tcW w:w="1190" w:type="dxa"/>
            <w:vAlign w:val="center"/>
          </w:tcPr>
          <w:p w:rsidR="002B07B4" w:rsidRPr="003F1B26" w:rsidRDefault="002B07B4" w:rsidP="002B07B4">
            <w:pPr>
              <w:rPr>
                <w:b/>
                <w:sz w:val="28"/>
                <w:szCs w:val="28"/>
              </w:rPr>
            </w:pPr>
            <w:r w:rsidRPr="003F1B26">
              <w:rPr>
                <w:b/>
                <w:color w:val="00B050"/>
              </w:rPr>
              <w:t>Student</w:t>
            </w:r>
            <w:r w:rsidRPr="003F1B26">
              <w:rPr>
                <w:b/>
                <w:color w:val="000000"/>
              </w:rPr>
              <w:t>:</w:t>
            </w:r>
          </w:p>
        </w:tc>
        <w:tc>
          <w:tcPr>
            <w:tcW w:w="8097" w:type="dxa"/>
            <w:vAlign w:val="center"/>
          </w:tcPr>
          <w:p w:rsidR="002B07B4" w:rsidRPr="002B07B4" w:rsidRDefault="002B07B4" w:rsidP="002B07B4">
            <w:pPr>
              <w:rPr>
                <w:b/>
                <w:sz w:val="20"/>
                <w:szCs w:val="20"/>
              </w:rPr>
            </w:pPr>
            <w:r w:rsidRPr="002B07B4">
              <w:rPr>
                <w:iCs/>
                <w:color w:val="000000"/>
                <w:sz w:val="20"/>
                <w:szCs w:val="20"/>
              </w:rPr>
              <w:t>Wenn er Gummikauzwang hat, jedoch nicht an Riechneurose leidet?</w:t>
            </w:r>
          </w:p>
        </w:tc>
      </w:tr>
      <w:tr w:rsidR="002B07B4" w:rsidRPr="002B07B4" w:rsidTr="00D9074F">
        <w:tc>
          <w:tcPr>
            <w:tcW w:w="1190" w:type="dxa"/>
            <w:vAlign w:val="center"/>
          </w:tcPr>
          <w:p w:rsidR="002B07B4" w:rsidRPr="003F1B26" w:rsidRDefault="002B07B4" w:rsidP="002B07B4">
            <w:pPr>
              <w:rPr>
                <w:b/>
                <w:sz w:val="8"/>
                <w:szCs w:val="8"/>
              </w:rPr>
            </w:pPr>
          </w:p>
        </w:tc>
        <w:tc>
          <w:tcPr>
            <w:tcW w:w="8097" w:type="dxa"/>
            <w:vAlign w:val="center"/>
          </w:tcPr>
          <w:p w:rsidR="002B07B4" w:rsidRPr="002B07B4" w:rsidRDefault="002B07B4" w:rsidP="002B07B4">
            <w:pPr>
              <w:rPr>
                <w:b/>
                <w:sz w:val="8"/>
                <w:szCs w:val="8"/>
              </w:rPr>
            </w:pPr>
          </w:p>
        </w:tc>
      </w:tr>
      <w:tr w:rsidR="002B07B4" w:rsidTr="00D9074F">
        <w:tc>
          <w:tcPr>
            <w:tcW w:w="1190" w:type="dxa"/>
            <w:vAlign w:val="center"/>
          </w:tcPr>
          <w:p w:rsidR="002B07B4" w:rsidRPr="003F1B26" w:rsidRDefault="002B07B4" w:rsidP="002B07B4">
            <w:pPr>
              <w:rPr>
                <w:b/>
                <w:sz w:val="28"/>
                <w:szCs w:val="28"/>
              </w:rPr>
            </w:pPr>
            <w:r w:rsidRPr="003F1B26">
              <w:rPr>
                <w:b/>
                <w:color w:val="0000FF"/>
              </w:rPr>
              <w:t>Professor</w:t>
            </w:r>
            <w:r w:rsidRPr="003F1B26">
              <w:rPr>
                <w:b/>
                <w:color w:val="000000"/>
              </w:rPr>
              <w:t>:</w:t>
            </w:r>
          </w:p>
        </w:tc>
        <w:tc>
          <w:tcPr>
            <w:tcW w:w="8097" w:type="dxa"/>
            <w:vAlign w:val="center"/>
          </w:tcPr>
          <w:p w:rsidR="002B07B4" w:rsidRPr="002B07B4" w:rsidRDefault="002B07B4" w:rsidP="002B07B4">
            <w:pPr>
              <w:rPr>
                <w:b/>
                <w:sz w:val="20"/>
                <w:szCs w:val="20"/>
              </w:rPr>
            </w:pPr>
            <w:r w:rsidRPr="002B07B4">
              <w:rPr>
                <w:iCs/>
                <w:color w:val="000000"/>
                <w:sz w:val="20"/>
                <w:szCs w:val="20"/>
              </w:rPr>
              <w:t>Dann hat er Denkinsuffizienz. Wenn der Patient nicht an Nasophobie</w:t>
            </w:r>
            <w:r>
              <w:rPr>
                <w:iCs/>
                <w:color w:val="000000"/>
                <w:sz w:val="20"/>
                <w:szCs w:val="20"/>
              </w:rPr>
              <w:t xml:space="preserve"> </w:t>
            </w:r>
            <w:r w:rsidRPr="002B07B4">
              <w:rPr>
                <w:iCs/>
                <w:color w:val="000000"/>
                <w:sz w:val="20"/>
                <w:szCs w:val="20"/>
              </w:rPr>
              <w:t>leidet, dann hat er, falls er nicht an Gummikauzwang erkrankt ist, das Zehsyndrom oder Denkinsuffizienz, oder gar diese beiden Leiden.</w:t>
            </w:r>
          </w:p>
        </w:tc>
      </w:tr>
      <w:tr w:rsidR="002B07B4" w:rsidRPr="002B07B4" w:rsidTr="00D9074F">
        <w:tc>
          <w:tcPr>
            <w:tcW w:w="1190" w:type="dxa"/>
            <w:vAlign w:val="center"/>
          </w:tcPr>
          <w:p w:rsidR="002B07B4" w:rsidRPr="003F1B26" w:rsidRDefault="002B07B4" w:rsidP="002B07B4">
            <w:pPr>
              <w:rPr>
                <w:b/>
                <w:color w:val="000000"/>
                <w:sz w:val="8"/>
                <w:szCs w:val="8"/>
              </w:rPr>
            </w:pPr>
          </w:p>
        </w:tc>
        <w:tc>
          <w:tcPr>
            <w:tcW w:w="8097" w:type="dxa"/>
            <w:vAlign w:val="center"/>
          </w:tcPr>
          <w:p w:rsidR="002B07B4" w:rsidRPr="002B07B4" w:rsidRDefault="002B07B4" w:rsidP="002B07B4">
            <w:pPr>
              <w:rPr>
                <w:b/>
                <w:sz w:val="8"/>
                <w:szCs w:val="8"/>
              </w:rPr>
            </w:pPr>
          </w:p>
        </w:tc>
      </w:tr>
      <w:tr w:rsidR="002B07B4" w:rsidTr="00D9074F">
        <w:tc>
          <w:tcPr>
            <w:tcW w:w="1190" w:type="dxa"/>
            <w:vAlign w:val="center"/>
          </w:tcPr>
          <w:p w:rsidR="002B07B4" w:rsidRPr="003F1B26" w:rsidRDefault="002B07B4" w:rsidP="002B07B4">
            <w:pPr>
              <w:rPr>
                <w:b/>
                <w:color w:val="000000"/>
              </w:rPr>
            </w:pPr>
            <w:r w:rsidRPr="003F1B26">
              <w:rPr>
                <w:b/>
                <w:color w:val="00B050"/>
              </w:rPr>
              <w:t>Student</w:t>
            </w:r>
            <w:r w:rsidRPr="003F1B26">
              <w:rPr>
                <w:b/>
                <w:color w:val="000000"/>
              </w:rPr>
              <w:t>:</w:t>
            </w:r>
          </w:p>
        </w:tc>
        <w:tc>
          <w:tcPr>
            <w:tcW w:w="8097" w:type="dxa"/>
            <w:vAlign w:val="center"/>
          </w:tcPr>
          <w:p w:rsidR="002B07B4" w:rsidRPr="002B07B4" w:rsidRDefault="002B07B4" w:rsidP="002B07B4">
            <w:pPr>
              <w:rPr>
                <w:b/>
                <w:sz w:val="20"/>
                <w:szCs w:val="20"/>
              </w:rPr>
            </w:pPr>
            <w:r w:rsidRPr="002B07B4">
              <w:rPr>
                <w:iCs/>
                <w:color w:val="000000"/>
                <w:sz w:val="20"/>
                <w:szCs w:val="20"/>
              </w:rPr>
              <w:t>Wenn er nicht an der Sitzanomalie leidet, .</w:t>
            </w:r>
            <w:r>
              <w:rPr>
                <w:iCs/>
                <w:color w:val="000000"/>
                <w:sz w:val="20"/>
                <w:szCs w:val="20"/>
              </w:rPr>
              <w:t>.</w:t>
            </w:r>
            <w:r w:rsidRPr="002B07B4">
              <w:rPr>
                <w:iCs/>
                <w:color w:val="000000"/>
                <w:sz w:val="20"/>
                <w:szCs w:val="20"/>
              </w:rPr>
              <w:t>.</w:t>
            </w:r>
          </w:p>
        </w:tc>
      </w:tr>
      <w:tr w:rsidR="002B07B4" w:rsidRPr="002B07B4" w:rsidTr="00D9074F">
        <w:tc>
          <w:tcPr>
            <w:tcW w:w="1190" w:type="dxa"/>
            <w:vAlign w:val="center"/>
          </w:tcPr>
          <w:p w:rsidR="002B07B4" w:rsidRPr="003F1B26" w:rsidRDefault="002B07B4" w:rsidP="002B07B4">
            <w:pPr>
              <w:rPr>
                <w:b/>
                <w:color w:val="000000"/>
                <w:sz w:val="8"/>
                <w:szCs w:val="8"/>
              </w:rPr>
            </w:pPr>
          </w:p>
        </w:tc>
        <w:tc>
          <w:tcPr>
            <w:tcW w:w="8097" w:type="dxa"/>
            <w:vAlign w:val="center"/>
          </w:tcPr>
          <w:p w:rsidR="002B07B4" w:rsidRPr="002B07B4" w:rsidRDefault="002B07B4" w:rsidP="002B07B4">
            <w:pPr>
              <w:rPr>
                <w:b/>
                <w:sz w:val="8"/>
                <w:szCs w:val="8"/>
              </w:rPr>
            </w:pPr>
          </w:p>
        </w:tc>
      </w:tr>
      <w:tr w:rsidR="002B07B4" w:rsidTr="00D9074F">
        <w:tc>
          <w:tcPr>
            <w:tcW w:w="1190" w:type="dxa"/>
            <w:vAlign w:val="center"/>
          </w:tcPr>
          <w:p w:rsidR="002B07B4" w:rsidRPr="003F1B26" w:rsidRDefault="002B07B4" w:rsidP="002B07B4">
            <w:pPr>
              <w:rPr>
                <w:b/>
                <w:color w:val="000000"/>
              </w:rPr>
            </w:pPr>
            <w:r w:rsidRPr="003F1B26">
              <w:rPr>
                <w:b/>
                <w:color w:val="0000FF"/>
              </w:rPr>
              <w:t>Professor</w:t>
            </w:r>
            <w:r w:rsidRPr="003F1B26">
              <w:rPr>
                <w:b/>
                <w:color w:val="000000"/>
              </w:rPr>
              <w:t>:</w:t>
            </w:r>
          </w:p>
        </w:tc>
        <w:tc>
          <w:tcPr>
            <w:tcW w:w="8097" w:type="dxa"/>
            <w:vAlign w:val="center"/>
          </w:tcPr>
          <w:p w:rsidR="002B07B4" w:rsidRPr="002B07B4" w:rsidRDefault="002B07B4" w:rsidP="002B07B4">
            <w:pPr>
              <w:rPr>
                <w:b/>
                <w:sz w:val="20"/>
                <w:szCs w:val="20"/>
              </w:rPr>
            </w:pPr>
            <w:r w:rsidRPr="002B07B4">
              <w:rPr>
                <w:iCs/>
                <w:color w:val="000000"/>
                <w:sz w:val="20"/>
                <w:szCs w:val="20"/>
              </w:rPr>
              <w:t>... dann hat er auch keine Denkinsuffizienz.</w:t>
            </w:r>
          </w:p>
        </w:tc>
      </w:tr>
      <w:tr w:rsidR="002B07B4" w:rsidRPr="002B07B4" w:rsidTr="00D9074F">
        <w:tc>
          <w:tcPr>
            <w:tcW w:w="1190" w:type="dxa"/>
            <w:vAlign w:val="center"/>
          </w:tcPr>
          <w:p w:rsidR="002B07B4" w:rsidRPr="003F1B26" w:rsidRDefault="002B07B4" w:rsidP="002B07B4">
            <w:pPr>
              <w:rPr>
                <w:b/>
                <w:color w:val="000000"/>
                <w:sz w:val="8"/>
                <w:szCs w:val="8"/>
              </w:rPr>
            </w:pPr>
          </w:p>
        </w:tc>
        <w:tc>
          <w:tcPr>
            <w:tcW w:w="8097" w:type="dxa"/>
            <w:vAlign w:val="center"/>
          </w:tcPr>
          <w:p w:rsidR="002B07B4" w:rsidRPr="002B07B4" w:rsidRDefault="002B07B4" w:rsidP="002B07B4">
            <w:pPr>
              <w:rPr>
                <w:b/>
                <w:sz w:val="8"/>
                <w:szCs w:val="8"/>
              </w:rPr>
            </w:pPr>
          </w:p>
        </w:tc>
      </w:tr>
      <w:tr w:rsidR="002B07B4" w:rsidTr="00D9074F">
        <w:tc>
          <w:tcPr>
            <w:tcW w:w="1190" w:type="dxa"/>
            <w:vAlign w:val="center"/>
          </w:tcPr>
          <w:p w:rsidR="002B07B4" w:rsidRPr="003F1B26" w:rsidRDefault="002B07B4" w:rsidP="002B07B4">
            <w:pPr>
              <w:rPr>
                <w:b/>
                <w:color w:val="000000"/>
              </w:rPr>
            </w:pPr>
            <w:r w:rsidRPr="003F1B26">
              <w:rPr>
                <w:b/>
                <w:color w:val="00B050"/>
              </w:rPr>
              <w:t>Student</w:t>
            </w:r>
            <w:r w:rsidRPr="003F1B26">
              <w:rPr>
                <w:b/>
                <w:color w:val="000000"/>
              </w:rPr>
              <w:t>:</w:t>
            </w:r>
          </w:p>
        </w:tc>
        <w:tc>
          <w:tcPr>
            <w:tcW w:w="8097" w:type="dxa"/>
            <w:vAlign w:val="center"/>
          </w:tcPr>
          <w:p w:rsidR="002B07B4" w:rsidRPr="002B07B4" w:rsidRDefault="002B07B4" w:rsidP="002B07B4">
            <w:pPr>
              <w:rPr>
                <w:b/>
                <w:sz w:val="20"/>
                <w:szCs w:val="20"/>
              </w:rPr>
            </w:pPr>
            <w:r w:rsidRPr="002B07B4">
              <w:rPr>
                <w:iCs/>
                <w:color w:val="000000"/>
                <w:sz w:val="20"/>
                <w:szCs w:val="20"/>
              </w:rPr>
              <w:t>Wenn der Patient unter Gummikauzwang leidet, ...</w:t>
            </w:r>
          </w:p>
        </w:tc>
      </w:tr>
      <w:tr w:rsidR="002B07B4" w:rsidRPr="002B07B4" w:rsidTr="00D9074F">
        <w:tc>
          <w:tcPr>
            <w:tcW w:w="1190" w:type="dxa"/>
            <w:vAlign w:val="center"/>
          </w:tcPr>
          <w:p w:rsidR="002B07B4" w:rsidRPr="003F1B26" w:rsidRDefault="002B07B4" w:rsidP="002B07B4">
            <w:pPr>
              <w:rPr>
                <w:b/>
                <w:color w:val="000000"/>
                <w:sz w:val="8"/>
                <w:szCs w:val="8"/>
              </w:rPr>
            </w:pPr>
          </w:p>
        </w:tc>
        <w:tc>
          <w:tcPr>
            <w:tcW w:w="8097" w:type="dxa"/>
            <w:vAlign w:val="center"/>
          </w:tcPr>
          <w:p w:rsidR="002B07B4" w:rsidRPr="002B07B4" w:rsidRDefault="002B07B4" w:rsidP="002B07B4">
            <w:pPr>
              <w:rPr>
                <w:b/>
                <w:sz w:val="8"/>
                <w:szCs w:val="8"/>
              </w:rPr>
            </w:pPr>
          </w:p>
        </w:tc>
      </w:tr>
      <w:tr w:rsidR="002B07B4" w:rsidTr="00D9074F">
        <w:tc>
          <w:tcPr>
            <w:tcW w:w="1190" w:type="dxa"/>
            <w:vAlign w:val="center"/>
          </w:tcPr>
          <w:p w:rsidR="002B07B4" w:rsidRPr="003F1B26" w:rsidRDefault="002B07B4" w:rsidP="002B07B4">
            <w:pPr>
              <w:rPr>
                <w:b/>
                <w:color w:val="000000"/>
              </w:rPr>
            </w:pPr>
            <w:r w:rsidRPr="003F1B26">
              <w:rPr>
                <w:b/>
                <w:color w:val="0000FF"/>
              </w:rPr>
              <w:t>Professor</w:t>
            </w:r>
            <w:r w:rsidRPr="003F1B26">
              <w:rPr>
                <w:b/>
                <w:color w:val="000000"/>
              </w:rPr>
              <w:t>:</w:t>
            </w:r>
          </w:p>
        </w:tc>
        <w:tc>
          <w:tcPr>
            <w:tcW w:w="8097" w:type="dxa"/>
            <w:vAlign w:val="center"/>
          </w:tcPr>
          <w:p w:rsidR="002B07B4" w:rsidRPr="002B07B4" w:rsidRDefault="002B07B4" w:rsidP="002B07B4">
            <w:pPr>
              <w:rPr>
                <w:b/>
                <w:sz w:val="20"/>
                <w:szCs w:val="20"/>
              </w:rPr>
            </w:pPr>
            <w:r w:rsidRPr="002B07B4">
              <w:rPr>
                <w:iCs/>
                <w:color w:val="000000"/>
                <w:sz w:val="20"/>
                <w:szCs w:val="20"/>
              </w:rPr>
              <w:t>... dann hat er entweder eine Sitzanomalie oder Hirnversalzung.</w:t>
            </w:r>
            <w:r w:rsidRPr="002B07B4">
              <w:rPr>
                <w:iCs/>
                <w:color w:val="000000"/>
                <w:sz w:val="20"/>
                <w:szCs w:val="20"/>
              </w:rPr>
              <w:br/>
              <w:t>Falls er eine Riechneurose hat, dann hat er entweder Nasophobie oder Gummikau-zwang.</w:t>
            </w:r>
          </w:p>
        </w:tc>
      </w:tr>
      <w:tr w:rsidR="002B07B4" w:rsidRPr="002B07B4" w:rsidTr="00D9074F">
        <w:tc>
          <w:tcPr>
            <w:tcW w:w="1190" w:type="dxa"/>
            <w:vAlign w:val="center"/>
          </w:tcPr>
          <w:p w:rsidR="002B07B4" w:rsidRPr="003F1B26" w:rsidRDefault="002B07B4" w:rsidP="002B07B4">
            <w:pPr>
              <w:rPr>
                <w:b/>
                <w:color w:val="000000"/>
                <w:sz w:val="8"/>
                <w:szCs w:val="8"/>
              </w:rPr>
            </w:pPr>
          </w:p>
        </w:tc>
        <w:tc>
          <w:tcPr>
            <w:tcW w:w="8097" w:type="dxa"/>
            <w:vAlign w:val="center"/>
          </w:tcPr>
          <w:p w:rsidR="002B07B4" w:rsidRPr="002B07B4" w:rsidRDefault="002B07B4" w:rsidP="002B07B4">
            <w:pPr>
              <w:rPr>
                <w:b/>
                <w:sz w:val="8"/>
                <w:szCs w:val="8"/>
              </w:rPr>
            </w:pPr>
          </w:p>
        </w:tc>
      </w:tr>
      <w:tr w:rsidR="002B07B4" w:rsidTr="00D9074F">
        <w:tc>
          <w:tcPr>
            <w:tcW w:w="1190" w:type="dxa"/>
            <w:vAlign w:val="center"/>
          </w:tcPr>
          <w:p w:rsidR="002B07B4" w:rsidRPr="003F1B26" w:rsidRDefault="002B07B4" w:rsidP="002B07B4">
            <w:pPr>
              <w:rPr>
                <w:b/>
                <w:color w:val="000000"/>
              </w:rPr>
            </w:pPr>
            <w:r w:rsidRPr="003F1B26">
              <w:rPr>
                <w:b/>
                <w:color w:val="00B050"/>
              </w:rPr>
              <w:t>Student</w:t>
            </w:r>
            <w:r w:rsidRPr="003F1B26">
              <w:rPr>
                <w:b/>
                <w:color w:val="000000"/>
              </w:rPr>
              <w:t>:</w:t>
            </w:r>
          </w:p>
        </w:tc>
        <w:tc>
          <w:tcPr>
            <w:tcW w:w="8097" w:type="dxa"/>
            <w:vAlign w:val="center"/>
          </w:tcPr>
          <w:p w:rsidR="002B07B4" w:rsidRPr="002B07B4" w:rsidRDefault="002B07B4" w:rsidP="002B07B4">
            <w:pPr>
              <w:rPr>
                <w:b/>
                <w:sz w:val="20"/>
                <w:szCs w:val="20"/>
              </w:rPr>
            </w:pPr>
            <w:r w:rsidRPr="002B07B4">
              <w:rPr>
                <w:iCs/>
                <w:color w:val="000000"/>
                <w:sz w:val="20"/>
                <w:szCs w:val="20"/>
              </w:rPr>
              <w:t>Wenn das Zehsyndrom vorliegt, ...</w:t>
            </w:r>
          </w:p>
        </w:tc>
      </w:tr>
      <w:tr w:rsidR="002B07B4" w:rsidRPr="002B07B4" w:rsidTr="00D9074F">
        <w:tc>
          <w:tcPr>
            <w:tcW w:w="1190" w:type="dxa"/>
            <w:vAlign w:val="center"/>
          </w:tcPr>
          <w:p w:rsidR="002B07B4" w:rsidRPr="003F1B26" w:rsidRDefault="002B07B4" w:rsidP="002B07B4">
            <w:pPr>
              <w:rPr>
                <w:b/>
                <w:color w:val="000000"/>
                <w:sz w:val="8"/>
                <w:szCs w:val="8"/>
              </w:rPr>
            </w:pPr>
          </w:p>
        </w:tc>
        <w:tc>
          <w:tcPr>
            <w:tcW w:w="8097" w:type="dxa"/>
            <w:vAlign w:val="center"/>
          </w:tcPr>
          <w:p w:rsidR="002B07B4" w:rsidRPr="002B07B4" w:rsidRDefault="002B07B4" w:rsidP="002B07B4">
            <w:pPr>
              <w:rPr>
                <w:b/>
                <w:sz w:val="8"/>
                <w:szCs w:val="8"/>
              </w:rPr>
            </w:pPr>
          </w:p>
        </w:tc>
      </w:tr>
      <w:tr w:rsidR="002B07B4" w:rsidTr="00D9074F">
        <w:tc>
          <w:tcPr>
            <w:tcW w:w="1190" w:type="dxa"/>
            <w:vAlign w:val="center"/>
          </w:tcPr>
          <w:p w:rsidR="002B07B4" w:rsidRPr="003F1B26" w:rsidRDefault="002B07B4" w:rsidP="002B07B4">
            <w:pPr>
              <w:rPr>
                <w:b/>
                <w:color w:val="000000"/>
              </w:rPr>
            </w:pPr>
            <w:r w:rsidRPr="003F1B26">
              <w:rPr>
                <w:b/>
                <w:color w:val="0000FF"/>
              </w:rPr>
              <w:t>Professor</w:t>
            </w:r>
            <w:r w:rsidRPr="003F1B26">
              <w:rPr>
                <w:b/>
                <w:color w:val="000000"/>
              </w:rPr>
              <w:t>:</w:t>
            </w:r>
          </w:p>
        </w:tc>
        <w:tc>
          <w:tcPr>
            <w:tcW w:w="8097" w:type="dxa"/>
            <w:vAlign w:val="center"/>
          </w:tcPr>
          <w:p w:rsidR="002B07B4" w:rsidRPr="002B07B4" w:rsidRDefault="002B07B4" w:rsidP="002B07B4">
            <w:pPr>
              <w:rPr>
                <w:b/>
                <w:sz w:val="20"/>
                <w:szCs w:val="20"/>
              </w:rPr>
            </w:pPr>
            <w:r w:rsidRPr="002B07B4">
              <w:rPr>
                <w:iCs/>
                <w:color w:val="000000"/>
                <w:sz w:val="20"/>
                <w:szCs w:val="20"/>
              </w:rPr>
              <w:t>... dann hat er auch eine Riechneurose, und falls er an Sitzanomalie erkrankt ist, hat er auch Nasophobie. Falls er Nasophobie hat, ist zwar eine Riechneurose auszuschließen, doch liegt dann ein Gummikauzwang vor.</w:t>
            </w:r>
          </w:p>
        </w:tc>
      </w:tr>
    </w:tbl>
    <w:p w:rsidR="002B07B4" w:rsidRDefault="002B07B4" w:rsidP="002B07B4"/>
    <w:p w:rsidR="002B07B4" w:rsidRDefault="005738A7" w:rsidP="002B07B4">
      <w:r>
        <w:rPr>
          <w:color w:val="000000"/>
        </w:rPr>
        <w:t>Nach der Unterhaltung ist der Student völlig verwirrt. Helfen Sie ihm auf die Sprünge!</w:t>
      </w:r>
    </w:p>
    <w:p w:rsidR="002B07B4" w:rsidRPr="005738A7" w:rsidRDefault="005738A7" w:rsidP="005738A7">
      <w:pPr>
        <w:pStyle w:val="Listenabsatz"/>
        <w:numPr>
          <w:ilvl w:val="0"/>
          <w:numId w:val="2"/>
        </w:numPr>
        <w:ind w:left="426" w:hanging="426"/>
        <w:rPr>
          <w:color w:val="000000"/>
        </w:rPr>
      </w:pPr>
      <w:r w:rsidRPr="005738A7">
        <w:rPr>
          <w:color w:val="000000"/>
        </w:rPr>
        <w:t>Zeige, dass der Patient tatsächlich erkrankt ist!</w:t>
      </w:r>
    </w:p>
    <w:p w:rsidR="005738A7" w:rsidRDefault="005738A7" w:rsidP="005738A7">
      <w:pPr>
        <w:pStyle w:val="Listenabsatz"/>
        <w:numPr>
          <w:ilvl w:val="0"/>
          <w:numId w:val="2"/>
        </w:numPr>
        <w:ind w:left="426" w:hanging="426"/>
      </w:pPr>
      <w:r>
        <w:rPr>
          <w:color w:val="000000"/>
        </w:rPr>
        <w:t>Stelle</w:t>
      </w:r>
      <w:r>
        <w:rPr>
          <w:color w:val="000000"/>
        </w:rPr>
        <w:t xml:space="preserve"> </w:t>
      </w:r>
      <w:r>
        <w:rPr>
          <w:color w:val="000000"/>
        </w:rPr>
        <w:t>fest, welche Krankheiten der Patient hat und welche nicht!</w:t>
      </w:r>
      <w:r>
        <w:rPr>
          <w:color w:val="000000"/>
        </w:rPr>
        <w:br/>
      </w:r>
      <w:r>
        <w:rPr>
          <w:color w:val="000000"/>
        </w:rPr>
        <w:t>Ist diese Zuordnung eindeutig?</w:t>
      </w:r>
    </w:p>
    <w:p w:rsidR="005738A7" w:rsidRDefault="005738A7">
      <w:r>
        <w:br w:type="page"/>
      </w:r>
    </w:p>
    <w:p w:rsidR="002B07B4" w:rsidRPr="005738A7" w:rsidRDefault="005738A7">
      <w:pPr>
        <w:rPr>
          <w:rFonts w:ascii="Courier New" w:hAnsi="Courier New" w:cs="Courier New"/>
          <w:b/>
        </w:rPr>
      </w:pPr>
      <w:r w:rsidRPr="005738A7">
        <w:rPr>
          <w:rFonts w:ascii="Courier New" w:hAnsi="Courier New" w:cs="Courier New"/>
          <w:b/>
        </w:rPr>
        <w:lastRenderedPageBreak/>
        <w:t>Kranker_Patient.html</w:t>
      </w:r>
    </w:p>
    <w:p w:rsid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rPr>
        <w:t>&lt;!DOCTYPE html&gt;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b/>
          <w:color w:val="0000FF"/>
          <w:sz w:val="20"/>
          <w:szCs w:val="20"/>
        </w:rPr>
      </w:pPr>
      <w:r w:rsidRPr="005738A7">
        <w:rPr>
          <w:rFonts w:ascii="Courier New" w:hAnsi="Courier New" w:cs="Courier New"/>
          <w:b/>
          <w:color w:val="0000FF"/>
          <w:sz w:val="20"/>
          <w:szCs w:val="20"/>
        </w:rPr>
        <w:t>&lt;html&gt;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b/>
          <w:color w:val="0000FF"/>
          <w:sz w:val="20"/>
          <w:szCs w:val="20"/>
        </w:rPr>
      </w:pPr>
      <w:r w:rsidRPr="005738A7">
        <w:rPr>
          <w:rFonts w:ascii="Courier New" w:hAnsi="Courier New" w:cs="Courier New"/>
          <w:b/>
          <w:color w:val="0000FF"/>
          <w:sz w:val="20"/>
          <w:szCs w:val="20"/>
        </w:rPr>
        <w:t xml:space="preserve">  </w:t>
      </w:r>
      <w:r w:rsidRPr="005738A7">
        <w:rPr>
          <w:rFonts w:ascii="Courier New" w:hAnsi="Courier New" w:cs="Courier New"/>
          <w:b/>
          <w:color w:val="0000FF"/>
          <w:sz w:val="20"/>
          <w:szCs w:val="20"/>
        </w:rPr>
        <w:t>&lt;head&gt;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b/>
          <w:color w:val="0000FF"/>
          <w:sz w:val="20"/>
          <w:szCs w:val="20"/>
        </w:rPr>
      </w:pPr>
      <w:r w:rsidRPr="005738A7">
        <w:rPr>
          <w:rFonts w:ascii="Courier New" w:hAnsi="Courier New" w:cs="Courier New"/>
          <w:b/>
          <w:color w:val="0000FF"/>
          <w:sz w:val="20"/>
          <w:szCs w:val="20"/>
          <w:lang w:val="en-GB"/>
        </w:rPr>
        <w:t xml:space="preserve">    </w:t>
      </w:r>
      <w:r w:rsidRPr="005738A7">
        <w:rPr>
          <w:rFonts w:ascii="Courier New" w:hAnsi="Courier New" w:cs="Courier New"/>
          <w:b/>
          <w:color w:val="0000FF"/>
          <w:sz w:val="20"/>
          <w:szCs w:val="20"/>
          <w:lang w:val="en-GB"/>
        </w:rPr>
        <w:t>&lt;script&gt;</w:t>
      </w:r>
    </w:p>
    <w:p w:rsid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lang w:val="en-GB"/>
        </w:rPr>
      </w:pPr>
      <w:r>
        <w:rPr>
          <w:rFonts w:ascii="Courier New" w:hAnsi="Courier New" w:cs="Courier New"/>
          <w:sz w:val="20"/>
          <w:szCs w:val="20"/>
          <w:lang w:val="en-GB"/>
        </w:rPr>
        <w:t xml:space="preserve">      </w:t>
      </w:r>
      <w:r w:rsidRPr="005738A7">
        <w:rPr>
          <w:rFonts w:ascii="Courier New" w:hAnsi="Courier New" w:cs="Courier New"/>
          <w:sz w:val="20"/>
          <w:szCs w:val="20"/>
          <w:lang w:val="en-GB"/>
        </w:rPr>
        <w:t>for(var i=</w:t>
      </w:r>
      <w:r w:rsidRPr="005738A7">
        <w:rPr>
          <w:rFonts w:ascii="Courier New" w:hAnsi="Courier New" w:cs="Courier New"/>
          <w:b/>
          <w:color w:val="FF0000"/>
          <w:sz w:val="20"/>
          <w:szCs w:val="20"/>
          <w:lang w:val="en-GB"/>
        </w:rPr>
        <w:t>0</w:t>
      </w:r>
      <w:r w:rsidRPr="005738A7">
        <w:rPr>
          <w:rFonts w:ascii="Courier New" w:hAnsi="Courier New" w:cs="Courier New"/>
          <w:sz w:val="20"/>
          <w:szCs w:val="20"/>
          <w:lang w:val="en-GB"/>
        </w:rPr>
        <w:t xml:space="preserve">;i &lt; </w:t>
      </w:r>
      <w:r w:rsidRPr="005738A7">
        <w:rPr>
          <w:rFonts w:ascii="Courier New" w:hAnsi="Courier New" w:cs="Courier New"/>
          <w:b/>
          <w:color w:val="FF0000"/>
          <w:sz w:val="20"/>
          <w:szCs w:val="20"/>
          <w:lang w:val="en-GB"/>
        </w:rPr>
        <w:t>128</w:t>
      </w:r>
      <w:r w:rsidRPr="005738A7">
        <w:rPr>
          <w:rFonts w:ascii="Courier New" w:hAnsi="Courier New" w:cs="Courier New"/>
          <w:sz w:val="20"/>
          <w:szCs w:val="20"/>
          <w:lang w:val="en-GB"/>
        </w:rPr>
        <w:t>;i++)</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fr-FR"/>
        </w:rPr>
        <w:t xml:space="preserve">      </w:t>
      </w:r>
      <w:r w:rsidRPr="005738A7">
        <w:rPr>
          <w:rFonts w:ascii="Courier New" w:hAnsi="Courier New" w:cs="Courier New"/>
          <w:sz w:val="20"/>
          <w:szCs w:val="20"/>
          <w:lang w:val="fr-FR"/>
        </w:rPr>
        <w: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5738A7">
        <w:rPr>
          <w:rFonts w:ascii="Courier New" w:hAnsi="Courier New" w:cs="Courier New"/>
          <w:sz w:val="20"/>
          <w:szCs w:val="20"/>
          <w:lang w:val="fr-FR"/>
        </w:rPr>
        <w:t xml:space="preserve">    </w:t>
      </w:r>
      <w:r>
        <w:rPr>
          <w:rFonts w:ascii="Courier New" w:hAnsi="Courier New" w:cs="Courier New"/>
          <w:sz w:val="20"/>
          <w:szCs w:val="20"/>
          <w:lang w:val="fr-FR"/>
        </w:rPr>
        <w:t xml:space="preserve">    </w:t>
      </w:r>
      <w:r w:rsidRPr="005738A7">
        <w:rPr>
          <w:rFonts w:ascii="Courier New" w:hAnsi="Courier New" w:cs="Courier New"/>
          <w:sz w:val="20"/>
          <w:szCs w:val="20"/>
          <w:lang w:val="fr-FR"/>
        </w:rPr>
        <w:t>var t = i;</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fr-FR"/>
        </w:rPr>
        <w:t xml:space="preserve">    </w:t>
      </w:r>
      <w:r w:rsidRPr="005738A7">
        <w:rPr>
          <w:rFonts w:ascii="Courier New" w:hAnsi="Courier New" w:cs="Courier New"/>
          <w:sz w:val="20"/>
          <w:szCs w:val="20"/>
          <w:lang w:val="fr-FR"/>
        </w:rPr>
        <w:t xml:space="preserve">    var H = t % </w:t>
      </w:r>
      <w:r w:rsidRPr="005738A7">
        <w:rPr>
          <w:rFonts w:ascii="Courier New" w:hAnsi="Courier New" w:cs="Courier New"/>
          <w:b/>
          <w:color w:val="FF0000"/>
          <w:sz w:val="20"/>
          <w:szCs w:val="20"/>
          <w:lang w:val="fr-FR"/>
        </w:rPr>
        <w:t>2</w:t>
      </w:r>
      <w:r w:rsidRPr="005738A7">
        <w:rPr>
          <w:rFonts w:ascii="Courier New" w:hAnsi="Courier New" w:cs="Courier New"/>
          <w:sz w:val="20"/>
          <w:szCs w:val="20"/>
          <w:lang w:val="fr-FR"/>
        </w:rPr>
        <w:t>; t</w:t>
      </w:r>
      <w:r>
        <w:rPr>
          <w:rFonts w:ascii="Courier New" w:hAnsi="Courier New" w:cs="Courier New"/>
          <w:sz w:val="20"/>
          <w:szCs w:val="20"/>
          <w:lang w:val="fr-FR"/>
        </w:rPr>
        <w:t xml:space="preserve"> </w:t>
      </w:r>
      <w:r w:rsidRPr="005738A7">
        <w:rPr>
          <w:rFonts w:ascii="Courier New" w:hAnsi="Courier New" w:cs="Courier New"/>
          <w:sz w:val="20"/>
          <w:szCs w:val="20"/>
          <w:lang w:val="fr-FR"/>
        </w:rPr>
        <w:t>&gt;&gt;=</w:t>
      </w:r>
      <w:r>
        <w:rPr>
          <w:rFonts w:ascii="Courier New" w:hAnsi="Courier New" w:cs="Courier New"/>
          <w:sz w:val="20"/>
          <w:szCs w:val="20"/>
          <w:lang w:val="fr-FR"/>
        </w:rPr>
        <w:t xml:space="preserve"> </w:t>
      </w:r>
      <w:r w:rsidRPr="005738A7">
        <w:rPr>
          <w:rFonts w:ascii="Courier New" w:hAnsi="Courier New" w:cs="Courier New"/>
          <w:b/>
          <w:color w:val="FF0000"/>
          <w:sz w:val="20"/>
          <w:szCs w:val="20"/>
          <w:lang w:val="fr-FR"/>
        </w:rPr>
        <w:t>1</w:t>
      </w:r>
      <w:r w:rsidRPr="005738A7">
        <w:rPr>
          <w:rFonts w:ascii="Courier New" w:hAnsi="Courier New" w:cs="Courier New"/>
          <w:sz w:val="20"/>
          <w:szCs w:val="20"/>
          <w:lang w:val="fr-FR"/>
        </w:rPr>
        <w: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fr-FR"/>
        </w:rPr>
        <w:t xml:space="preserve">    </w:t>
      </w:r>
      <w:r w:rsidRPr="005738A7">
        <w:rPr>
          <w:rFonts w:ascii="Courier New" w:hAnsi="Courier New" w:cs="Courier New"/>
          <w:sz w:val="20"/>
          <w:szCs w:val="20"/>
          <w:lang w:val="fr-FR"/>
        </w:rPr>
        <w:t xml:space="preserve">    var G = t % </w:t>
      </w:r>
      <w:r w:rsidRPr="005738A7">
        <w:rPr>
          <w:rFonts w:ascii="Courier New" w:hAnsi="Courier New" w:cs="Courier New"/>
          <w:b/>
          <w:color w:val="FF0000"/>
          <w:sz w:val="20"/>
          <w:szCs w:val="20"/>
          <w:lang w:val="fr-FR"/>
        </w:rPr>
        <w:t>2</w:t>
      </w:r>
      <w:r w:rsidRPr="005738A7">
        <w:rPr>
          <w:rFonts w:ascii="Courier New" w:hAnsi="Courier New" w:cs="Courier New"/>
          <w:sz w:val="20"/>
          <w:szCs w:val="20"/>
          <w:lang w:val="fr-FR"/>
        </w:rPr>
        <w:t>; t</w:t>
      </w:r>
      <w:r>
        <w:rPr>
          <w:rFonts w:ascii="Courier New" w:hAnsi="Courier New" w:cs="Courier New"/>
          <w:sz w:val="20"/>
          <w:szCs w:val="20"/>
          <w:lang w:val="fr-FR"/>
        </w:rPr>
        <w:t xml:space="preserve"> </w:t>
      </w:r>
      <w:r w:rsidRPr="005738A7">
        <w:rPr>
          <w:rFonts w:ascii="Courier New" w:hAnsi="Courier New" w:cs="Courier New"/>
          <w:sz w:val="20"/>
          <w:szCs w:val="20"/>
          <w:lang w:val="fr-FR"/>
        </w:rPr>
        <w:t>&gt;&gt;=</w:t>
      </w:r>
      <w:r>
        <w:rPr>
          <w:rFonts w:ascii="Courier New" w:hAnsi="Courier New" w:cs="Courier New"/>
          <w:sz w:val="20"/>
          <w:szCs w:val="20"/>
          <w:lang w:val="fr-FR"/>
        </w:rPr>
        <w:t xml:space="preserve"> </w:t>
      </w:r>
      <w:r w:rsidRPr="005738A7">
        <w:rPr>
          <w:rFonts w:ascii="Courier New" w:hAnsi="Courier New" w:cs="Courier New"/>
          <w:b/>
          <w:color w:val="FF0000"/>
          <w:sz w:val="20"/>
          <w:szCs w:val="20"/>
          <w:lang w:val="fr-FR"/>
        </w:rPr>
        <w:t>1</w:t>
      </w:r>
      <w:r w:rsidRPr="005738A7">
        <w:rPr>
          <w:rFonts w:ascii="Courier New" w:hAnsi="Courier New" w:cs="Courier New"/>
          <w:sz w:val="20"/>
          <w:szCs w:val="20"/>
          <w:lang w:val="fr-FR"/>
        </w:rPr>
        <w: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5738A7">
        <w:rPr>
          <w:rFonts w:ascii="Courier New" w:hAnsi="Courier New" w:cs="Courier New"/>
          <w:sz w:val="20"/>
          <w:szCs w:val="20"/>
          <w:lang w:val="fr-FR"/>
        </w:rPr>
        <w:t xml:space="preserve">    </w:t>
      </w:r>
      <w:r>
        <w:rPr>
          <w:rFonts w:ascii="Courier New" w:hAnsi="Courier New" w:cs="Courier New"/>
          <w:sz w:val="20"/>
          <w:szCs w:val="20"/>
          <w:lang w:val="fr-FR"/>
        </w:rPr>
        <w:t xml:space="preserve">    </w:t>
      </w:r>
      <w:r w:rsidRPr="005738A7">
        <w:rPr>
          <w:rFonts w:ascii="Courier New" w:hAnsi="Courier New" w:cs="Courier New"/>
          <w:sz w:val="20"/>
          <w:szCs w:val="20"/>
          <w:lang w:val="fr-FR"/>
        </w:rPr>
        <w:t xml:space="preserve">var R = t % </w:t>
      </w:r>
      <w:r w:rsidRPr="005738A7">
        <w:rPr>
          <w:rFonts w:ascii="Courier New" w:hAnsi="Courier New" w:cs="Courier New"/>
          <w:b/>
          <w:color w:val="FF0000"/>
          <w:sz w:val="20"/>
          <w:szCs w:val="20"/>
          <w:lang w:val="fr-FR"/>
        </w:rPr>
        <w:t>2</w:t>
      </w:r>
      <w:r w:rsidRPr="005738A7">
        <w:rPr>
          <w:rFonts w:ascii="Courier New" w:hAnsi="Courier New" w:cs="Courier New"/>
          <w:sz w:val="20"/>
          <w:szCs w:val="20"/>
          <w:lang w:val="fr-FR"/>
        </w:rPr>
        <w:t>; t</w:t>
      </w:r>
      <w:r>
        <w:rPr>
          <w:rFonts w:ascii="Courier New" w:hAnsi="Courier New" w:cs="Courier New"/>
          <w:sz w:val="20"/>
          <w:szCs w:val="20"/>
          <w:lang w:val="fr-FR"/>
        </w:rPr>
        <w:t xml:space="preserve"> </w:t>
      </w:r>
      <w:r w:rsidRPr="005738A7">
        <w:rPr>
          <w:rFonts w:ascii="Courier New" w:hAnsi="Courier New" w:cs="Courier New"/>
          <w:sz w:val="20"/>
          <w:szCs w:val="20"/>
          <w:lang w:val="fr-FR"/>
        </w:rPr>
        <w:t>&gt;&gt;=</w:t>
      </w:r>
      <w:r>
        <w:rPr>
          <w:rFonts w:ascii="Courier New" w:hAnsi="Courier New" w:cs="Courier New"/>
          <w:sz w:val="20"/>
          <w:szCs w:val="20"/>
          <w:lang w:val="fr-FR"/>
        </w:rPr>
        <w:t xml:space="preserve"> </w:t>
      </w:r>
      <w:r w:rsidRPr="005738A7">
        <w:rPr>
          <w:rFonts w:ascii="Courier New" w:hAnsi="Courier New" w:cs="Courier New"/>
          <w:b/>
          <w:color w:val="FF0000"/>
          <w:sz w:val="20"/>
          <w:szCs w:val="20"/>
          <w:lang w:val="fr-FR"/>
        </w:rPr>
        <w:t>1</w:t>
      </w:r>
      <w:r w:rsidRPr="005738A7">
        <w:rPr>
          <w:rFonts w:ascii="Courier New" w:hAnsi="Courier New" w:cs="Courier New"/>
          <w:sz w:val="20"/>
          <w:szCs w:val="20"/>
          <w:lang w:val="fr-FR"/>
        </w:rPr>
        <w: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fr-FR"/>
        </w:rPr>
        <w:t xml:space="preserve">    </w:t>
      </w:r>
      <w:r w:rsidRPr="005738A7">
        <w:rPr>
          <w:rFonts w:ascii="Courier New" w:hAnsi="Courier New" w:cs="Courier New"/>
          <w:sz w:val="20"/>
          <w:szCs w:val="20"/>
          <w:lang w:val="fr-FR"/>
        </w:rPr>
        <w:t xml:space="preserve">    var D = t % </w:t>
      </w:r>
      <w:r w:rsidRPr="005738A7">
        <w:rPr>
          <w:rFonts w:ascii="Courier New" w:hAnsi="Courier New" w:cs="Courier New"/>
          <w:b/>
          <w:color w:val="FF0000"/>
          <w:sz w:val="20"/>
          <w:szCs w:val="20"/>
          <w:lang w:val="fr-FR"/>
        </w:rPr>
        <w:t>2</w:t>
      </w:r>
      <w:r w:rsidRPr="005738A7">
        <w:rPr>
          <w:rFonts w:ascii="Courier New" w:hAnsi="Courier New" w:cs="Courier New"/>
          <w:sz w:val="20"/>
          <w:szCs w:val="20"/>
          <w:lang w:val="fr-FR"/>
        </w:rPr>
        <w:t>; t</w:t>
      </w:r>
      <w:r>
        <w:rPr>
          <w:rFonts w:ascii="Courier New" w:hAnsi="Courier New" w:cs="Courier New"/>
          <w:sz w:val="20"/>
          <w:szCs w:val="20"/>
          <w:lang w:val="fr-FR"/>
        </w:rPr>
        <w:t xml:space="preserve"> </w:t>
      </w:r>
      <w:r w:rsidRPr="005738A7">
        <w:rPr>
          <w:rFonts w:ascii="Courier New" w:hAnsi="Courier New" w:cs="Courier New"/>
          <w:sz w:val="20"/>
          <w:szCs w:val="20"/>
          <w:lang w:val="fr-FR"/>
        </w:rPr>
        <w:t>&gt;&gt;=</w:t>
      </w:r>
      <w:r>
        <w:rPr>
          <w:rFonts w:ascii="Courier New" w:hAnsi="Courier New" w:cs="Courier New"/>
          <w:sz w:val="20"/>
          <w:szCs w:val="20"/>
          <w:lang w:val="fr-FR"/>
        </w:rPr>
        <w:t xml:space="preserve"> </w:t>
      </w:r>
      <w:r w:rsidRPr="005738A7">
        <w:rPr>
          <w:rFonts w:ascii="Courier New" w:hAnsi="Courier New" w:cs="Courier New"/>
          <w:b/>
          <w:color w:val="FF0000"/>
          <w:sz w:val="20"/>
          <w:szCs w:val="20"/>
          <w:lang w:val="fr-FR"/>
        </w:rPr>
        <w:t>1</w:t>
      </w:r>
      <w:r w:rsidRPr="005738A7">
        <w:rPr>
          <w:rFonts w:ascii="Courier New" w:hAnsi="Courier New" w:cs="Courier New"/>
          <w:sz w:val="20"/>
          <w:szCs w:val="20"/>
          <w:lang w:val="fr-FR"/>
        </w:rPr>
        <w: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5738A7">
        <w:rPr>
          <w:rFonts w:ascii="Courier New" w:hAnsi="Courier New" w:cs="Courier New"/>
          <w:sz w:val="20"/>
          <w:szCs w:val="20"/>
          <w:lang w:val="fr-FR"/>
        </w:rPr>
        <w:t xml:space="preserve">    </w:t>
      </w:r>
      <w:r>
        <w:rPr>
          <w:rFonts w:ascii="Courier New" w:hAnsi="Courier New" w:cs="Courier New"/>
          <w:sz w:val="20"/>
          <w:szCs w:val="20"/>
          <w:lang w:val="fr-FR"/>
        </w:rPr>
        <w:t xml:space="preserve">    </w:t>
      </w:r>
      <w:r w:rsidRPr="005738A7">
        <w:rPr>
          <w:rFonts w:ascii="Courier New" w:hAnsi="Courier New" w:cs="Courier New"/>
          <w:sz w:val="20"/>
          <w:szCs w:val="20"/>
          <w:lang w:val="fr-FR"/>
        </w:rPr>
        <w:t xml:space="preserve">var S = t % </w:t>
      </w:r>
      <w:r w:rsidRPr="005738A7">
        <w:rPr>
          <w:rFonts w:ascii="Courier New" w:hAnsi="Courier New" w:cs="Courier New"/>
          <w:b/>
          <w:color w:val="FF0000"/>
          <w:sz w:val="20"/>
          <w:szCs w:val="20"/>
          <w:lang w:val="fr-FR"/>
        </w:rPr>
        <w:t>2</w:t>
      </w:r>
      <w:r w:rsidRPr="005738A7">
        <w:rPr>
          <w:rFonts w:ascii="Courier New" w:hAnsi="Courier New" w:cs="Courier New"/>
          <w:sz w:val="20"/>
          <w:szCs w:val="20"/>
          <w:lang w:val="fr-FR"/>
        </w:rPr>
        <w:t>; t</w:t>
      </w:r>
      <w:r>
        <w:rPr>
          <w:rFonts w:ascii="Courier New" w:hAnsi="Courier New" w:cs="Courier New"/>
          <w:sz w:val="20"/>
          <w:szCs w:val="20"/>
          <w:lang w:val="fr-FR"/>
        </w:rPr>
        <w:t xml:space="preserve"> </w:t>
      </w:r>
      <w:r w:rsidRPr="005738A7">
        <w:rPr>
          <w:rFonts w:ascii="Courier New" w:hAnsi="Courier New" w:cs="Courier New"/>
          <w:sz w:val="20"/>
          <w:szCs w:val="20"/>
          <w:lang w:val="fr-FR"/>
        </w:rPr>
        <w:t>&gt;&gt;=</w:t>
      </w:r>
      <w:r>
        <w:rPr>
          <w:rFonts w:ascii="Courier New" w:hAnsi="Courier New" w:cs="Courier New"/>
          <w:sz w:val="20"/>
          <w:szCs w:val="20"/>
          <w:lang w:val="fr-FR"/>
        </w:rPr>
        <w:t xml:space="preserve"> </w:t>
      </w:r>
      <w:r w:rsidRPr="005738A7">
        <w:rPr>
          <w:rFonts w:ascii="Courier New" w:hAnsi="Courier New" w:cs="Courier New"/>
          <w:b/>
          <w:color w:val="FF0000"/>
          <w:sz w:val="20"/>
          <w:szCs w:val="20"/>
          <w:lang w:val="fr-FR"/>
        </w:rPr>
        <w:t>1</w:t>
      </w:r>
      <w:r w:rsidRPr="005738A7">
        <w:rPr>
          <w:rFonts w:ascii="Courier New" w:hAnsi="Courier New" w:cs="Courier New"/>
          <w:sz w:val="20"/>
          <w:szCs w:val="20"/>
          <w:lang w:val="fr-FR"/>
        </w:rPr>
        <w: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fr-FR"/>
        </w:rPr>
        <w:t xml:space="preserve">    </w:t>
      </w:r>
      <w:r w:rsidRPr="005738A7">
        <w:rPr>
          <w:rFonts w:ascii="Courier New" w:hAnsi="Courier New" w:cs="Courier New"/>
          <w:sz w:val="20"/>
          <w:szCs w:val="20"/>
          <w:lang w:val="fr-FR"/>
        </w:rPr>
        <w:t xml:space="preserve">    </w:t>
      </w:r>
      <w:r w:rsidRPr="005738A7">
        <w:rPr>
          <w:rFonts w:ascii="Courier New" w:hAnsi="Courier New" w:cs="Courier New"/>
          <w:sz w:val="20"/>
          <w:szCs w:val="20"/>
        </w:rPr>
        <w:t xml:space="preserve">var N = t % </w:t>
      </w:r>
      <w:r w:rsidRPr="005738A7">
        <w:rPr>
          <w:rFonts w:ascii="Courier New" w:hAnsi="Courier New" w:cs="Courier New"/>
          <w:b/>
          <w:color w:val="FF0000"/>
          <w:sz w:val="20"/>
          <w:szCs w:val="20"/>
        </w:rPr>
        <w:t>2</w:t>
      </w:r>
      <w:r w:rsidRPr="005738A7">
        <w:rPr>
          <w:rFonts w:ascii="Courier New" w:hAnsi="Courier New" w:cs="Courier New"/>
          <w:sz w:val="20"/>
          <w:szCs w:val="20"/>
        </w:rPr>
        <w:t>; t</w:t>
      </w:r>
      <w:r>
        <w:rPr>
          <w:rFonts w:ascii="Courier New" w:hAnsi="Courier New" w:cs="Courier New"/>
          <w:sz w:val="20"/>
          <w:szCs w:val="20"/>
        </w:rPr>
        <w:t xml:space="preserve"> </w:t>
      </w:r>
      <w:r w:rsidRPr="005738A7">
        <w:rPr>
          <w:rFonts w:ascii="Courier New" w:hAnsi="Courier New" w:cs="Courier New"/>
          <w:sz w:val="20"/>
          <w:szCs w:val="20"/>
        </w:rPr>
        <w:t>&gt;&gt;=</w:t>
      </w:r>
      <w:r>
        <w:rPr>
          <w:rFonts w:ascii="Courier New" w:hAnsi="Courier New" w:cs="Courier New"/>
          <w:sz w:val="20"/>
          <w:szCs w:val="20"/>
        </w:rPr>
        <w:t xml:space="preserve"> </w:t>
      </w:r>
      <w:r w:rsidRPr="005738A7">
        <w:rPr>
          <w:rFonts w:ascii="Courier New" w:hAnsi="Courier New" w:cs="Courier New"/>
          <w:b/>
          <w:color w:val="FF0000"/>
          <w:sz w:val="20"/>
          <w:szCs w:val="20"/>
        </w:rPr>
        <w:t>1</w:t>
      </w:r>
      <w:r w:rsidRPr="005738A7">
        <w:rPr>
          <w:rFonts w:ascii="Courier New" w:hAnsi="Courier New" w:cs="Courier New"/>
          <w:sz w:val="20"/>
          <w:szCs w:val="20"/>
        </w:rPr>
        <w: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5738A7">
        <w:rPr>
          <w:rFonts w:ascii="Courier New" w:hAnsi="Courier New" w:cs="Courier New"/>
          <w:sz w:val="20"/>
          <w:szCs w:val="20"/>
        </w:rPr>
        <w:t xml:space="preserve">    </w:t>
      </w:r>
      <w:r>
        <w:rPr>
          <w:rFonts w:ascii="Courier New" w:hAnsi="Courier New" w:cs="Courier New"/>
          <w:sz w:val="20"/>
          <w:szCs w:val="20"/>
          <w:lang w:val="fr-FR"/>
        </w:rPr>
        <w:t xml:space="preserve">    </w:t>
      </w:r>
      <w:r w:rsidRPr="005738A7">
        <w:rPr>
          <w:rFonts w:ascii="Courier New" w:hAnsi="Courier New" w:cs="Courier New"/>
          <w:sz w:val="20"/>
          <w:szCs w:val="20"/>
        </w:rPr>
        <w:t xml:space="preserve">var Z = t % </w:t>
      </w:r>
      <w:r w:rsidRPr="005738A7">
        <w:rPr>
          <w:rFonts w:ascii="Courier New" w:hAnsi="Courier New" w:cs="Courier New"/>
          <w:b/>
          <w:color w:val="FF0000"/>
          <w:sz w:val="20"/>
          <w:szCs w:val="20"/>
        </w:rPr>
        <w:t>2</w:t>
      </w:r>
      <w:r w:rsidRPr="005738A7">
        <w:rPr>
          <w:rFonts w:ascii="Courier New" w:hAnsi="Courier New" w:cs="Courier New"/>
          <w:sz w:val="20"/>
          <w:szCs w:val="20"/>
        </w:rPr>
        <w:t>; t</w:t>
      </w:r>
      <w:r>
        <w:rPr>
          <w:rFonts w:ascii="Courier New" w:hAnsi="Courier New" w:cs="Courier New"/>
          <w:sz w:val="20"/>
          <w:szCs w:val="20"/>
        </w:rPr>
        <w:t xml:space="preserve"> </w:t>
      </w:r>
      <w:r w:rsidRPr="005738A7">
        <w:rPr>
          <w:rFonts w:ascii="Courier New" w:hAnsi="Courier New" w:cs="Courier New"/>
          <w:sz w:val="20"/>
          <w:szCs w:val="20"/>
        </w:rPr>
        <w:t>&gt;&gt;=</w:t>
      </w:r>
      <w:r>
        <w:rPr>
          <w:rFonts w:ascii="Courier New" w:hAnsi="Courier New" w:cs="Courier New"/>
          <w:sz w:val="20"/>
          <w:szCs w:val="20"/>
        </w:rPr>
        <w:t xml:space="preserve"> </w:t>
      </w:r>
      <w:r w:rsidRPr="005738A7">
        <w:rPr>
          <w:rFonts w:ascii="Courier New" w:hAnsi="Courier New" w:cs="Courier New"/>
          <w:b/>
          <w:color w:val="FF0000"/>
          <w:sz w:val="20"/>
          <w:szCs w:val="20"/>
        </w:rPr>
        <w:t>1</w:t>
      </w:r>
      <w:r w:rsidRPr="005738A7">
        <w:rPr>
          <w:rFonts w:ascii="Courier New" w:hAnsi="Courier New" w:cs="Courier New"/>
          <w:sz w:val="20"/>
          <w:szCs w:val="20"/>
        </w:rPr>
        <w: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p>
    <w:p w:rsid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lang w:val="en-GB"/>
        </w:rPr>
      </w:pPr>
      <w:r>
        <w:rPr>
          <w:rFonts w:ascii="Courier New" w:hAnsi="Courier New" w:cs="Courier New"/>
          <w:sz w:val="20"/>
          <w:szCs w:val="20"/>
          <w:lang w:val="en-GB"/>
        </w:rPr>
        <w:t xml:space="preserve">    </w:t>
      </w:r>
      <w:r w:rsidRPr="005738A7">
        <w:rPr>
          <w:rFonts w:ascii="Courier New" w:hAnsi="Courier New" w:cs="Courier New"/>
          <w:sz w:val="20"/>
          <w:szCs w:val="20"/>
          <w:lang w:val="en-GB"/>
        </w:rPr>
        <w:t xml:space="preserve">    if</w:t>
      </w:r>
      <w:r>
        <w:rPr>
          <w:rFonts w:ascii="Courier New" w:hAnsi="Courier New" w:cs="Courier New"/>
          <w:sz w:val="20"/>
          <w:szCs w:val="20"/>
          <w:lang w:val="en-GB"/>
        </w:rPr>
        <w:t xml:space="preserve"> </w:t>
      </w:r>
      <w:r w:rsidRPr="005738A7">
        <w:rPr>
          <w:rFonts w:ascii="Courier New" w:hAnsi="Courier New" w:cs="Courier New"/>
          <w:sz w:val="20"/>
          <w:szCs w:val="20"/>
          <w:lang w:val="en-GB"/>
        </w:rPr>
        <w:t xml:space="preserve">((!H | !G) </w:t>
      </w:r>
      <w:r>
        <w:rPr>
          <w:rFonts w:ascii="Courier New" w:hAnsi="Courier New" w:cs="Courier New"/>
          <w:sz w:val="20"/>
          <w:szCs w:val="20"/>
          <w:lang w:val="en-GB"/>
        </w:rPr>
        <w:t xml:space="preserve">             </w:t>
      </w:r>
      <w:bookmarkStart w:id="0" w:name="_GoBack"/>
      <w:bookmarkEnd w:id="0"/>
      <w:r w:rsidRPr="005738A7">
        <w:rPr>
          <w:rFonts w:ascii="Courier New" w:hAnsi="Courier New" w:cs="Courier New"/>
          <w:sz w:val="20"/>
          <w:szCs w:val="20"/>
          <w:lang w:val="en-GB"/>
        </w:rPr>
        <w:t>&amp;</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en-GB"/>
        </w:rPr>
        <w:t xml:space="preserve">            </w:t>
      </w:r>
      <w:r w:rsidRPr="005738A7">
        <w:rPr>
          <w:rFonts w:ascii="Courier New" w:hAnsi="Courier New" w:cs="Courier New"/>
          <w:sz w:val="20"/>
          <w:szCs w:val="20"/>
          <w:lang w:val="en-GB"/>
        </w:rPr>
        <w:t xml:space="preserve">(!(G &amp; !R) | D) </w:t>
      </w:r>
      <w:r>
        <w:rPr>
          <w:rFonts w:ascii="Courier New" w:hAnsi="Courier New" w:cs="Courier New"/>
          <w:sz w:val="20"/>
          <w:szCs w:val="20"/>
          <w:lang w:val="en-GB"/>
        </w:rPr>
        <w:t xml:space="preserve">       </w:t>
      </w:r>
      <w:r w:rsidRPr="005738A7">
        <w:rPr>
          <w:rFonts w:ascii="Courier New" w:hAnsi="Courier New" w:cs="Courier New"/>
          <w:sz w:val="20"/>
          <w:szCs w:val="20"/>
          <w:lang w:val="en-GB"/>
        </w:rPr>
        <w:t>&amp;</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en-GB"/>
        </w:rPr>
        <w:t xml:space="preserve">            </w:t>
      </w:r>
      <w:r w:rsidRPr="005738A7">
        <w:rPr>
          <w:rFonts w:ascii="Courier New" w:hAnsi="Courier New" w:cs="Courier New"/>
          <w:sz w:val="20"/>
          <w:szCs w:val="20"/>
          <w:lang w:val="en-GB"/>
        </w:rPr>
        <w:t>(!(!N &amp; !G) | (Z | D)) &amp;</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en-GB"/>
        </w:rPr>
        <w:t xml:space="preserve">            </w:t>
      </w:r>
      <w:r w:rsidRPr="005738A7">
        <w:rPr>
          <w:rFonts w:ascii="Courier New" w:hAnsi="Courier New" w:cs="Courier New"/>
          <w:sz w:val="20"/>
          <w:szCs w:val="20"/>
          <w:lang w:val="en-GB"/>
        </w:rPr>
        <w:t xml:space="preserve">(!(!S) | !D) </w:t>
      </w:r>
      <w:r>
        <w:rPr>
          <w:rFonts w:ascii="Courier New" w:hAnsi="Courier New" w:cs="Courier New"/>
          <w:sz w:val="20"/>
          <w:szCs w:val="20"/>
          <w:lang w:val="en-GB"/>
        </w:rPr>
        <w:t xml:space="preserve">          </w:t>
      </w:r>
      <w:r w:rsidRPr="005738A7">
        <w:rPr>
          <w:rFonts w:ascii="Courier New" w:hAnsi="Courier New" w:cs="Courier New"/>
          <w:sz w:val="20"/>
          <w:szCs w:val="20"/>
          <w:lang w:val="en-GB"/>
        </w:rPr>
        <w:t>&amp;</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en-GB"/>
        </w:rPr>
        <w:t xml:space="preserve">           </w:t>
      </w:r>
      <w:r>
        <w:rPr>
          <w:rFonts w:ascii="Courier New" w:hAnsi="Courier New" w:cs="Courier New"/>
          <w:sz w:val="20"/>
          <w:szCs w:val="20"/>
          <w:lang w:val="en-GB"/>
        </w:rPr>
        <w:t xml:space="preserve"> </w:t>
      </w:r>
      <w:r w:rsidRPr="005738A7">
        <w:rPr>
          <w:rFonts w:ascii="Courier New" w:hAnsi="Courier New" w:cs="Courier New"/>
          <w:sz w:val="20"/>
          <w:szCs w:val="20"/>
          <w:lang w:val="en-GB"/>
        </w:rPr>
        <w:t xml:space="preserve">(!G | (S ^ H)) </w:t>
      </w:r>
      <w:r>
        <w:rPr>
          <w:rFonts w:ascii="Courier New" w:hAnsi="Courier New" w:cs="Courier New"/>
          <w:sz w:val="20"/>
          <w:szCs w:val="20"/>
          <w:lang w:val="en-GB"/>
        </w:rPr>
        <w:t xml:space="preserve">        </w:t>
      </w:r>
      <w:r w:rsidRPr="005738A7">
        <w:rPr>
          <w:rFonts w:ascii="Courier New" w:hAnsi="Courier New" w:cs="Courier New"/>
          <w:sz w:val="20"/>
          <w:szCs w:val="20"/>
          <w:lang w:val="en-GB"/>
        </w:rPr>
        <w:t>&amp;</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en-GB"/>
        </w:rPr>
        <w:t xml:space="preserve">           </w:t>
      </w:r>
      <w:r>
        <w:rPr>
          <w:rFonts w:ascii="Courier New" w:hAnsi="Courier New" w:cs="Courier New"/>
          <w:sz w:val="20"/>
          <w:szCs w:val="20"/>
          <w:lang w:val="en-GB"/>
        </w:rPr>
        <w:t xml:space="preserve"> </w:t>
      </w:r>
      <w:r w:rsidRPr="005738A7">
        <w:rPr>
          <w:rFonts w:ascii="Courier New" w:hAnsi="Courier New" w:cs="Courier New"/>
          <w:sz w:val="20"/>
          <w:szCs w:val="20"/>
          <w:lang w:val="en-GB"/>
        </w:rPr>
        <w:t xml:space="preserve">(!R | (N ^ G)) </w:t>
      </w:r>
      <w:r>
        <w:rPr>
          <w:rFonts w:ascii="Courier New" w:hAnsi="Courier New" w:cs="Courier New"/>
          <w:sz w:val="20"/>
          <w:szCs w:val="20"/>
          <w:lang w:val="en-GB"/>
        </w:rPr>
        <w:t xml:space="preserve">        </w:t>
      </w:r>
      <w:r w:rsidRPr="005738A7">
        <w:rPr>
          <w:rFonts w:ascii="Courier New" w:hAnsi="Courier New" w:cs="Courier New"/>
          <w:sz w:val="20"/>
          <w:szCs w:val="20"/>
          <w:lang w:val="en-GB"/>
        </w:rPr>
        <w:t>&amp;</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en-GB"/>
        </w:rPr>
        <w:t xml:space="preserve">           </w:t>
      </w:r>
      <w:r>
        <w:rPr>
          <w:rFonts w:ascii="Courier New" w:hAnsi="Courier New" w:cs="Courier New"/>
          <w:sz w:val="20"/>
          <w:szCs w:val="20"/>
          <w:lang w:val="en-GB"/>
        </w:rPr>
        <w:t xml:space="preserve"> </w:t>
      </w:r>
      <w:r w:rsidRPr="005738A7">
        <w:rPr>
          <w:rFonts w:ascii="Courier New" w:hAnsi="Courier New" w:cs="Courier New"/>
          <w:sz w:val="20"/>
          <w:szCs w:val="20"/>
          <w:lang w:val="en-GB"/>
        </w:rPr>
        <w:t xml:space="preserve">(!Z | R) </w:t>
      </w:r>
      <w:r>
        <w:rPr>
          <w:rFonts w:ascii="Courier New" w:hAnsi="Courier New" w:cs="Courier New"/>
          <w:sz w:val="20"/>
          <w:szCs w:val="20"/>
          <w:lang w:val="en-GB"/>
        </w:rPr>
        <w:t xml:space="preserve">              </w:t>
      </w:r>
      <w:r w:rsidRPr="005738A7">
        <w:rPr>
          <w:rFonts w:ascii="Courier New" w:hAnsi="Courier New" w:cs="Courier New"/>
          <w:sz w:val="20"/>
          <w:szCs w:val="20"/>
          <w:lang w:val="en-GB"/>
        </w:rPr>
        <w:t>&amp;</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en-GB"/>
        </w:rPr>
        <w:t xml:space="preserve">           </w:t>
      </w:r>
      <w:r>
        <w:rPr>
          <w:rFonts w:ascii="Courier New" w:hAnsi="Courier New" w:cs="Courier New"/>
          <w:sz w:val="20"/>
          <w:szCs w:val="20"/>
          <w:lang w:val="en-GB"/>
        </w:rPr>
        <w:t xml:space="preserve"> </w:t>
      </w:r>
      <w:r w:rsidRPr="005738A7">
        <w:rPr>
          <w:rFonts w:ascii="Courier New" w:hAnsi="Courier New" w:cs="Courier New"/>
          <w:sz w:val="20"/>
          <w:szCs w:val="20"/>
          <w:lang w:val="en-GB"/>
        </w:rPr>
        <w:t xml:space="preserve">(!S | N) </w:t>
      </w:r>
      <w:r>
        <w:rPr>
          <w:rFonts w:ascii="Courier New" w:hAnsi="Courier New" w:cs="Courier New"/>
          <w:sz w:val="20"/>
          <w:szCs w:val="20"/>
          <w:lang w:val="en-GB"/>
        </w:rPr>
        <w:t xml:space="preserve">              </w:t>
      </w:r>
      <w:r w:rsidRPr="005738A7">
        <w:rPr>
          <w:rFonts w:ascii="Courier New" w:hAnsi="Courier New" w:cs="Courier New"/>
          <w:sz w:val="20"/>
          <w:szCs w:val="20"/>
          <w:lang w:val="en-GB"/>
        </w:rPr>
        <w:t>&amp;</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en-GB"/>
        </w:rPr>
        <w:t xml:space="preserve">           </w:t>
      </w:r>
      <w:r>
        <w:rPr>
          <w:rFonts w:ascii="Courier New" w:hAnsi="Courier New" w:cs="Courier New"/>
          <w:sz w:val="20"/>
          <w:szCs w:val="20"/>
          <w:lang w:val="en-GB"/>
        </w:rPr>
        <w:t xml:space="preserve"> </w:t>
      </w:r>
      <w:r w:rsidRPr="005738A7">
        <w:rPr>
          <w:rFonts w:ascii="Courier New" w:hAnsi="Courier New" w:cs="Courier New"/>
          <w:sz w:val="20"/>
          <w:szCs w:val="20"/>
          <w:lang w:val="en-GB"/>
        </w:rPr>
        <w:t>(!N | (!R &amp; G)))</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5738A7">
        <w:rPr>
          <w:rFonts w:ascii="Courier New" w:hAnsi="Courier New" w:cs="Courier New"/>
          <w:sz w:val="20"/>
          <w:szCs w:val="20"/>
          <w:lang w:val="en-GB"/>
        </w:rPr>
        <w:t xml:space="preserve">     </w:t>
      </w:r>
      <w:r>
        <w:rPr>
          <w:rFonts w:ascii="Courier New" w:hAnsi="Courier New" w:cs="Courier New"/>
          <w:sz w:val="20"/>
          <w:szCs w:val="20"/>
          <w:lang w:val="en-GB"/>
        </w:rPr>
        <w:t xml:space="preserve">   </w:t>
      </w:r>
      <w:r w:rsidRPr="005738A7">
        <w:rPr>
          <w:rFonts w:ascii="Courier New" w:hAnsi="Courier New" w:cs="Courier New"/>
          <w:sz w:val="20"/>
          <w:szCs w:val="20"/>
          <w:lang w:val="en-GB"/>
        </w:rPr>
        <w: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5738A7">
        <w:rPr>
          <w:rFonts w:ascii="Courier New" w:hAnsi="Courier New" w:cs="Courier New"/>
          <w:sz w:val="20"/>
          <w:szCs w:val="20"/>
          <w:lang w:val="en-GB"/>
        </w:rPr>
        <w:t xml:space="preserve">        </w:t>
      </w:r>
      <w:r>
        <w:rPr>
          <w:rFonts w:ascii="Courier New" w:hAnsi="Courier New" w:cs="Courier New"/>
          <w:sz w:val="20"/>
          <w:szCs w:val="20"/>
          <w:lang w:val="en-GB"/>
        </w:rPr>
        <w:t xml:space="preserve">  </w:t>
      </w:r>
      <w:r w:rsidRPr="005738A7">
        <w:rPr>
          <w:rFonts w:ascii="Courier New" w:hAnsi="Courier New" w:cs="Courier New"/>
          <w:sz w:val="20"/>
          <w:szCs w:val="20"/>
          <w:lang w:val="en-GB"/>
        </w:rPr>
        <w:t>alert(</w:t>
      </w:r>
      <w:r w:rsidRPr="005738A7">
        <w:rPr>
          <w:rFonts w:ascii="Courier New" w:hAnsi="Courier New" w:cs="Courier New"/>
          <w:b/>
          <w:color w:val="7030A0"/>
          <w:sz w:val="20"/>
          <w:szCs w:val="20"/>
          <w:lang w:val="en-GB"/>
        </w:rPr>
        <w:t>"HGRDSNZ\n"</w:t>
      </w:r>
      <w:r w:rsidRPr="005738A7">
        <w:rPr>
          <w:rFonts w:ascii="Courier New" w:hAnsi="Courier New" w:cs="Courier New"/>
          <w:sz w:val="20"/>
          <w:szCs w:val="20"/>
          <w:lang w:val="en-GB"/>
        </w:rPr>
        <w:t xml:space="preserve"> + H + G + R + D + S + N + Z);</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sidRPr="005738A7">
        <w:rPr>
          <w:rFonts w:ascii="Courier New" w:hAnsi="Courier New" w:cs="Courier New"/>
          <w:sz w:val="20"/>
          <w:szCs w:val="20"/>
          <w:lang w:val="en-GB"/>
        </w:rPr>
        <w:t xml:space="preserve">     </w:t>
      </w:r>
      <w:r>
        <w:rPr>
          <w:rFonts w:ascii="Courier New" w:hAnsi="Courier New" w:cs="Courier New"/>
          <w:sz w:val="20"/>
          <w:szCs w:val="20"/>
          <w:lang w:val="en-GB"/>
        </w:rPr>
        <w:t xml:space="preserve">   </w:t>
      </w:r>
      <w:r w:rsidRPr="005738A7">
        <w:rPr>
          <w:rFonts w:ascii="Courier New" w:hAnsi="Courier New" w:cs="Courier New"/>
          <w:sz w:val="20"/>
          <w:szCs w:val="20"/>
          <w:lang w:val="en-GB"/>
        </w:rPr>
        <w: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sz w:val="20"/>
          <w:szCs w:val="20"/>
        </w:rPr>
      </w:pPr>
      <w:r>
        <w:rPr>
          <w:rFonts w:ascii="Courier New" w:hAnsi="Courier New" w:cs="Courier New"/>
          <w:sz w:val="20"/>
          <w:szCs w:val="20"/>
          <w:lang w:val="en-GB"/>
        </w:rPr>
        <w:t xml:space="preserve">      </w:t>
      </w:r>
      <w:r w:rsidRPr="005738A7">
        <w:rPr>
          <w:rFonts w:ascii="Courier New" w:hAnsi="Courier New" w:cs="Courier New"/>
          <w:sz w:val="20"/>
          <w:szCs w:val="20"/>
          <w:lang w:val="en-GB"/>
        </w:rPr>
        <w: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b/>
          <w:color w:val="0000FF"/>
          <w:sz w:val="20"/>
          <w:szCs w:val="20"/>
        </w:rPr>
      </w:pPr>
      <w:r>
        <w:rPr>
          <w:rFonts w:ascii="Courier New" w:hAnsi="Courier New" w:cs="Courier New"/>
          <w:sz w:val="20"/>
          <w:szCs w:val="20"/>
          <w:lang w:val="en-GB"/>
        </w:rPr>
        <w:t xml:space="preserve">    </w:t>
      </w:r>
      <w:r w:rsidRPr="005738A7">
        <w:rPr>
          <w:rFonts w:ascii="Courier New" w:hAnsi="Courier New" w:cs="Courier New"/>
          <w:b/>
          <w:color w:val="0000FF"/>
          <w:sz w:val="20"/>
          <w:szCs w:val="20"/>
          <w:lang w:val="en-GB"/>
        </w:rPr>
        <w:t>&lt;/script&gt;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b/>
          <w:color w:val="0000FF"/>
          <w:sz w:val="20"/>
          <w:szCs w:val="20"/>
        </w:rPr>
      </w:pPr>
      <w:r w:rsidRPr="005738A7">
        <w:rPr>
          <w:rFonts w:ascii="Courier New" w:hAnsi="Courier New" w:cs="Courier New"/>
          <w:b/>
          <w:color w:val="0000FF"/>
          <w:sz w:val="20"/>
          <w:szCs w:val="20"/>
          <w:lang w:val="en-GB"/>
        </w:rPr>
        <w:t xml:space="preserve">  </w:t>
      </w:r>
      <w:r w:rsidRPr="005738A7">
        <w:rPr>
          <w:rFonts w:ascii="Courier New" w:hAnsi="Courier New" w:cs="Courier New"/>
          <w:b/>
          <w:color w:val="0000FF"/>
          <w:sz w:val="20"/>
          <w:szCs w:val="20"/>
          <w:lang w:val="en-GB"/>
        </w:rPr>
        <w:t>&lt;/head&gt;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b/>
          <w:color w:val="0000FF"/>
          <w:sz w:val="20"/>
          <w:szCs w:val="20"/>
        </w:rPr>
      </w:pPr>
      <w:r w:rsidRPr="005738A7">
        <w:rPr>
          <w:rFonts w:ascii="Courier New" w:hAnsi="Courier New" w:cs="Courier New"/>
          <w:b/>
          <w:color w:val="0000FF"/>
          <w:sz w:val="20"/>
          <w:szCs w:val="20"/>
          <w:lang w:val="en-GB"/>
        </w:rPr>
        <w:t xml:space="preserve">  </w:t>
      </w:r>
      <w:r w:rsidRPr="005738A7">
        <w:rPr>
          <w:rFonts w:ascii="Courier New" w:hAnsi="Courier New" w:cs="Courier New"/>
          <w:b/>
          <w:color w:val="0000FF"/>
          <w:sz w:val="20"/>
          <w:szCs w:val="20"/>
          <w:lang w:val="en-GB"/>
        </w:rPr>
        <w:t>&lt;body&gt;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b/>
          <w:color w:val="0000FF"/>
          <w:sz w:val="20"/>
          <w:szCs w:val="20"/>
        </w:rPr>
      </w:pPr>
      <w:r w:rsidRPr="005738A7">
        <w:rPr>
          <w:rFonts w:ascii="Courier New" w:hAnsi="Courier New" w:cs="Courier New"/>
          <w:b/>
          <w:color w:val="0000FF"/>
          <w:sz w:val="20"/>
          <w:szCs w:val="20"/>
        </w:rPr>
        <w:t xml:space="preserve">  </w:t>
      </w:r>
      <w:r w:rsidRPr="005738A7">
        <w:rPr>
          <w:rFonts w:ascii="Courier New" w:hAnsi="Courier New" w:cs="Courier New"/>
          <w:b/>
          <w:color w:val="0000FF"/>
          <w:sz w:val="20"/>
          <w:szCs w:val="20"/>
        </w:rPr>
        <w:t>&lt;/body&gt;</w:t>
      </w:r>
    </w:p>
    <w:p w:rsidR="005738A7" w:rsidRPr="005738A7" w:rsidRDefault="005738A7" w:rsidP="005738A7">
      <w:pPr>
        <w:pBdr>
          <w:top w:val="single" w:sz="4" w:space="1" w:color="auto"/>
          <w:left w:val="single" w:sz="4" w:space="4" w:color="auto"/>
          <w:bottom w:val="single" w:sz="4" w:space="1" w:color="auto"/>
          <w:right w:val="single" w:sz="4" w:space="4" w:color="auto"/>
        </w:pBdr>
        <w:shd w:val="clear" w:color="auto" w:fill="FFFFCC"/>
        <w:spacing w:line="240" w:lineRule="auto"/>
        <w:rPr>
          <w:rFonts w:ascii="Courier New" w:hAnsi="Courier New" w:cs="Courier New"/>
          <w:b/>
          <w:color w:val="0000FF"/>
          <w:sz w:val="20"/>
          <w:szCs w:val="20"/>
        </w:rPr>
      </w:pPr>
      <w:r w:rsidRPr="005738A7">
        <w:rPr>
          <w:rFonts w:ascii="Courier New" w:hAnsi="Courier New" w:cs="Courier New"/>
          <w:b/>
          <w:color w:val="0000FF"/>
          <w:sz w:val="20"/>
          <w:szCs w:val="20"/>
        </w:rPr>
        <w:t>&lt;/html&gt;</w:t>
      </w:r>
    </w:p>
    <w:p w:rsidR="005738A7" w:rsidRDefault="005738A7" w:rsidP="00BC61D2">
      <w:pPr>
        <w:spacing w:line="240" w:lineRule="auto"/>
      </w:pPr>
    </w:p>
    <w:p w:rsidR="00BC61D2" w:rsidRDefault="00BC61D2" w:rsidP="00BC61D2">
      <w:pPr>
        <w:pBdr>
          <w:top w:val="single" w:sz="4" w:space="1" w:color="auto"/>
          <w:left w:val="single" w:sz="4" w:space="4" w:color="auto"/>
          <w:bottom w:val="single" w:sz="4" w:space="1" w:color="auto"/>
          <w:right w:val="single" w:sz="4" w:space="4" w:color="auto"/>
        </w:pBdr>
        <w:spacing w:line="240" w:lineRule="auto"/>
        <w:ind w:right="6803"/>
      </w:pPr>
      <w:r>
        <w:rPr>
          <w:noProof/>
        </w:rPr>
        <w:drawing>
          <wp:inline distT="0" distB="0" distL="0" distR="0" wp14:anchorId="5E05194E" wp14:editId="04A8A9E5">
            <wp:extent cx="1419225" cy="10382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19225" cy="1038225"/>
                    </a:xfrm>
                    <a:prstGeom prst="rect">
                      <a:avLst/>
                    </a:prstGeom>
                  </pic:spPr>
                </pic:pic>
              </a:graphicData>
            </a:graphic>
          </wp:inline>
        </w:drawing>
      </w:r>
    </w:p>
    <w:p w:rsidR="00BC61D2" w:rsidRDefault="00BC61D2" w:rsidP="005738A7"/>
    <w:sectPr w:rsidR="00BC61D2" w:rsidSect="002B07B4">
      <w:headerReference w:type="default" r:id="rId9"/>
      <w:footerReference w:type="default" r:id="rId10"/>
      <w:pgSz w:w="11906" w:h="16838" w:code="9"/>
      <w:pgMar w:top="1418" w:right="1134" w:bottom="1134"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127" w:rsidRDefault="00086127" w:rsidP="002B07B4">
      <w:pPr>
        <w:spacing w:line="240" w:lineRule="auto"/>
      </w:pPr>
      <w:r>
        <w:separator/>
      </w:r>
    </w:p>
  </w:endnote>
  <w:endnote w:type="continuationSeparator" w:id="0">
    <w:p w:rsidR="00086127" w:rsidRDefault="00086127" w:rsidP="002B0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2B07B4" w:rsidRPr="000D6B74" w:rsidTr="000D6B74">
      <w:tc>
        <w:tcPr>
          <w:tcW w:w="3070" w:type="dxa"/>
        </w:tcPr>
        <w:p w:rsidR="002B07B4" w:rsidRPr="000D6B74" w:rsidRDefault="002B07B4">
          <w:pPr>
            <w:pStyle w:val="Fuzeile"/>
            <w:rPr>
              <w:b/>
              <w:sz w:val="16"/>
              <w:szCs w:val="16"/>
            </w:rPr>
          </w:pPr>
          <w:r w:rsidRPr="000D6B74">
            <w:rPr>
              <w:b/>
              <w:sz w:val="16"/>
              <w:szCs w:val="16"/>
            </w:rPr>
            <w:t>Rüdiger Meyer</w:t>
          </w:r>
        </w:p>
      </w:tc>
      <w:tc>
        <w:tcPr>
          <w:tcW w:w="3070" w:type="dxa"/>
        </w:tcPr>
        <w:p w:rsidR="002B07B4" w:rsidRPr="000D6B74" w:rsidRDefault="002B07B4" w:rsidP="000D6B74">
          <w:pPr>
            <w:pStyle w:val="Fuzeile"/>
            <w:jc w:val="center"/>
            <w:rPr>
              <w:b/>
              <w:sz w:val="16"/>
              <w:szCs w:val="16"/>
            </w:rPr>
          </w:pPr>
          <w:r w:rsidRPr="00026B7B">
            <w:rPr>
              <w:b/>
              <w:sz w:val="16"/>
              <w:szCs w:val="16"/>
            </w:rPr>
            <w:fldChar w:fldCharType="begin"/>
          </w:r>
          <w:r w:rsidRPr="00026B7B">
            <w:rPr>
              <w:b/>
              <w:sz w:val="16"/>
              <w:szCs w:val="16"/>
            </w:rPr>
            <w:instrText>PAGE   \* MERGEFORMAT</w:instrText>
          </w:r>
          <w:r w:rsidRPr="00026B7B">
            <w:rPr>
              <w:b/>
              <w:sz w:val="16"/>
              <w:szCs w:val="16"/>
            </w:rPr>
            <w:fldChar w:fldCharType="separate"/>
          </w:r>
          <w:r w:rsidR="00086127">
            <w:rPr>
              <w:b/>
              <w:noProof/>
              <w:sz w:val="16"/>
              <w:szCs w:val="16"/>
            </w:rPr>
            <w:t>1</w:t>
          </w:r>
          <w:r w:rsidRPr="00026B7B">
            <w:rPr>
              <w:b/>
              <w:sz w:val="16"/>
              <w:szCs w:val="16"/>
            </w:rPr>
            <w:fldChar w:fldCharType="end"/>
          </w:r>
        </w:p>
      </w:tc>
      <w:tc>
        <w:tcPr>
          <w:tcW w:w="3071" w:type="dxa"/>
        </w:tcPr>
        <w:p w:rsidR="002B07B4" w:rsidRPr="000D6B74" w:rsidRDefault="002B07B4" w:rsidP="00435661">
          <w:pPr>
            <w:pStyle w:val="Fuzeile"/>
            <w:jc w:val="right"/>
            <w:rPr>
              <w:b/>
              <w:sz w:val="16"/>
              <w:szCs w:val="16"/>
            </w:rPr>
          </w:pPr>
          <w:r>
            <w:rPr>
              <w:b/>
              <w:sz w:val="16"/>
              <w:szCs w:val="16"/>
            </w:rPr>
            <w:t xml:space="preserve">FW Murnau </w:t>
          </w:r>
          <w:r w:rsidRPr="000D6B74">
            <w:rPr>
              <w:b/>
              <w:sz w:val="16"/>
              <w:szCs w:val="16"/>
            </w:rPr>
            <w:t xml:space="preserve">Gesamtschule </w:t>
          </w:r>
          <w:r>
            <w:rPr>
              <w:b/>
              <w:sz w:val="16"/>
              <w:szCs w:val="16"/>
            </w:rPr>
            <w:t>Bielefeld</w:t>
          </w:r>
        </w:p>
      </w:tc>
    </w:tr>
  </w:tbl>
  <w:p w:rsidR="002B07B4" w:rsidRPr="000D6B74" w:rsidRDefault="002B07B4">
    <w:pPr>
      <w:pStyle w:val="Fuzeil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127" w:rsidRDefault="00086127" w:rsidP="002B07B4">
      <w:pPr>
        <w:spacing w:line="240" w:lineRule="auto"/>
      </w:pPr>
      <w:r>
        <w:separator/>
      </w:r>
    </w:p>
  </w:footnote>
  <w:footnote w:type="continuationSeparator" w:id="0">
    <w:p w:rsidR="00086127" w:rsidRDefault="00086127" w:rsidP="002B07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2B07B4" w:rsidRPr="006A6B60" w:rsidTr="006A6B60">
      <w:tc>
        <w:tcPr>
          <w:tcW w:w="4605" w:type="dxa"/>
        </w:tcPr>
        <w:p w:rsidR="002B07B4" w:rsidRPr="006A6B60" w:rsidRDefault="002B07B4">
          <w:pPr>
            <w:pStyle w:val="Kopfzeile"/>
            <w:rPr>
              <w:rFonts w:ascii="Courier New" w:hAnsi="Courier New" w:cs="Courier New"/>
              <w:b/>
              <w:sz w:val="20"/>
              <w:szCs w:val="20"/>
            </w:rPr>
          </w:pPr>
          <w:r>
            <w:rPr>
              <w:rFonts w:ascii="Courier New" w:hAnsi="Courier New" w:cs="Courier New"/>
              <w:b/>
              <w:sz w:val="20"/>
              <w:szCs w:val="20"/>
            </w:rPr>
            <w:t>INFOR</w:t>
          </w:r>
          <w:r w:rsidRPr="006A6B60">
            <w:rPr>
              <w:rFonts w:ascii="Courier New" w:hAnsi="Courier New" w:cs="Courier New"/>
              <w:b/>
              <w:sz w:val="20"/>
              <w:szCs w:val="20"/>
            </w:rPr>
            <w:t>MATIK</w:t>
          </w:r>
        </w:p>
      </w:tc>
      <w:tc>
        <w:tcPr>
          <w:tcW w:w="4606" w:type="dxa"/>
        </w:tcPr>
        <w:p w:rsidR="002B07B4" w:rsidRPr="006A6B60" w:rsidRDefault="002B07B4" w:rsidP="002B07B4">
          <w:pPr>
            <w:pStyle w:val="Kopfzeile"/>
            <w:jc w:val="right"/>
            <w:rPr>
              <w:rFonts w:ascii="Courier New" w:hAnsi="Courier New" w:cs="Courier New"/>
              <w:b/>
              <w:sz w:val="20"/>
              <w:szCs w:val="20"/>
            </w:rPr>
          </w:pPr>
          <w:r>
            <w:rPr>
              <w:rFonts w:ascii="Courier New" w:hAnsi="Courier New" w:cs="Courier New"/>
              <w:b/>
              <w:sz w:val="20"/>
              <w:szCs w:val="20"/>
            </w:rPr>
            <w:t>10</w:t>
          </w:r>
          <w:r w:rsidRPr="006A6B60">
            <w:rPr>
              <w:rFonts w:ascii="Courier New" w:hAnsi="Courier New" w:cs="Courier New"/>
              <w:b/>
              <w:sz w:val="20"/>
              <w:szCs w:val="20"/>
            </w:rPr>
            <w:t xml:space="preserve"> </w:t>
          </w:r>
          <w:r>
            <w:rPr>
              <w:rFonts w:ascii="Courier New" w:hAnsi="Courier New" w:cs="Courier New"/>
              <w:b/>
              <w:sz w:val="20"/>
              <w:szCs w:val="20"/>
            </w:rPr>
            <w:t>–</w:t>
          </w:r>
          <w:r w:rsidRPr="006A6B60">
            <w:rPr>
              <w:rFonts w:ascii="Courier New" w:hAnsi="Courier New" w:cs="Courier New"/>
              <w:b/>
              <w:sz w:val="20"/>
              <w:szCs w:val="20"/>
            </w:rPr>
            <w:t xml:space="preserve"> </w:t>
          </w:r>
          <w:r>
            <w:rPr>
              <w:rFonts w:ascii="Courier New" w:hAnsi="Courier New" w:cs="Courier New"/>
              <w:b/>
              <w:sz w:val="20"/>
              <w:szCs w:val="20"/>
            </w:rPr>
            <w:t>HTML5 / JS</w:t>
          </w:r>
        </w:p>
      </w:tc>
    </w:tr>
  </w:tbl>
  <w:p w:rsidR="002B07B4" w:rsidRPr="006A6B60" w:rsidRDefault="002B07B4">
    <w:pPr>
      <w:pStyle w:val="Kopfzeile"/>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762E0"/>
    <w:multiLevelType w:val="hybridMultilevel"/>
    <w:tmpl w:val="B76C5116"/>
    <w:lvl w:ilvl="0" w:tplc="2DAA4692">
      <w:start w:val="2"/>
      <w:numFmt w:val="lowerLetter"/>
      <w:lvlText w:val="%1)"/>
      <w:lvlJc w:val="left"/>
      <w:pPr>
        <w:tabs>
          <w:tab w:val="num" w:pos="6739"/>
        </w:tabs>
        <w:ind w:left="6739" w:hanging="360"/>
      </w:pPr>
    </w:lvl>
    <w:lvl w:ilvl="1" w:tplc="04070019">
      <w:start w:val="1"/>
      <w:numFmt w:val="decimal"/>
      <w:lvlText w:val="%2."/>
      <w:lvlJc w:val="left"/>
      <w:pPr>
        <w:tabs>
          <w:tab w:val="num" w:pos="7599"/>
        </w:tabs>
        <w:ind w:left="7599" w:hanging="360"/>
      </w:pPr>
    </w:lvl>
    <w:lvl w:ilvl="2" w:tplc="0407001B">
      <w:start w:val="1"/>
      <w:numFmt w:val="decimal"/>
      <w:lvlText w:val="%3."/>
      <w:lvlJc w:val="left"/>
      <w:pPr>
        <w:tabs>
          <w:tab w:val="num" w:pos="8319"/>
        </w:tabs>
        <w:ind w:left="8319" w:hanging="360"/>
      </w:pPr>
    </w:lvl>
    <w:lvl w:ilvl="3" w:tplc="0407000F">
      <w:start w:val="1"/>
      <w:numFmt w:val="decimal"/>
      <w:lvlText w:val="%4."/>
      <w:lvlJc w:val="left"/>
      <w:pPr>
        <w:tabs>
          <w:tab w:val="num" w:pos="9039"/>
        </w:tabs>
        <w:ind w:left="9039" w:hanging="360"/>
      </w:pPr>
    </w:lvl>
    <w:lvl w:ilvl="4" w:tplc="04070019">
      <w:start w:val="1"/>
      <w:numFmt w:val="decimal"/>
      <w:lvlText w:val="%5."/>
      <w:lvlJc w:val="left"/>
      <w:pPr>
        <w:tabs>
          <w:tab w:val="num" w:pos="9759"/>
        </w:tabs>
        <w:ind w:left="9759" w:hanging="360"/>
      </w:pPr>
    </w:lvl>
    <w:lvl w:ilvl="5" w:tplc="0407001B">
      <w:start w:val="1"/>
      <w:numFmt w:val="decimal"/>
      <w:lvlText w:val="%6."/>
      <w:lvlJc w:val="left"/>
      <w:pPr>
        <w:tabs>
          <w:tab w:val="num" w:pos="10479"/>
        </w:tabs>
        <w:ind w:left="10479" w:hanging="360"/>
      </w:pPr>
    </w:lvl>
    <w:lvl w:ilvl="6" w:tplc="0407000F">
      <w:start w:val="1"/>
      <w:numFmt w:val="decimal"/>
      <w:lvlText w:val="%7."/>
      <w:lvlJc w:val="left"/>
      <w:pPr>
        <w:tabs>
          <w:tab w:val="num" w:pos="11199"/>
        </w:tabs>
        <w:ind w:left="11199" w:hanging="360"/>
      </w:pPr>
    </w:lvl>
    <w:lvl w:ilvl="7" w:tplc="04070019">
      <w:start w:val="1"/>
      <w:numFmt w:val="decimal"/>
      <w:lvlText w:val="%8."/>
      <w:lvlJc w:val="left"/>
      <w:pPr>
        <w:tabs>
          <w:tab w:val="num" w:pos="11919"/>
        </w:tabs>
        <w:ind w:left="11919" w:hanging="360"/>
      </w:pPr>
    </w:lvl>
    <w:lvl w:ilvl="8" w:tplc="0407001B">
      <w:start w:val="1"/>
      <w:numFmt w:val="decimal"/>
      <w:lvlText w:val="%9."/>
      <w:lvlJc w:val="left"/>
      <w:pPr>
        <w:tabs>
          <w:tab w:val="num" w:pos="12639"/>
        </w:tabs>
        <w:ind w:left="12639" w:hanging="360"/>
      </w:pPr>
    </w:lvl>
  </w:abstractNum>
  <w:abstractNum w:abstractNumId="1">
    <w:nsid w:val="60E039A0"/>
    <w:multiLevelType w:val="hybridMultilevel"/>
    <w:tmpl w:val="1722E754"/>
    <w:lvl w:ilvl="0" w:tplc="217882F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B4"/>
    <w:rsid w:val="00086127"/>
    <w:rsid w:val="000D308A"/>
    <w:rsid w:val="002B07B4"/>
    <w:rsid w:val="0035205F"/>
    <w:rsid w:val="003F1B26"/>
    <w:rsid w:val="005738A7"/>
    <w:rsid w:val="007C4932"/>
    <w:rsid w:val="00BC61D2"/>
    <w:rsid w:val="00D9074F"/>
    <w:rsid w:val="00DE0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B07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07B4"/>
    <w:rPr>
      <w:sz w:val="24"/>
      <w:szCs w:val="24"/>
    </w:rPr>
  </w:style>
  <w:style w:type="paragraph" w:styleId="Fuzeile">
    <w:name w:val="footer"/>
    <w:basedOn w:val="Standard"/>
    <w:link w:val="FuzeileZchn"/>
    <w:uiPriority w:val="99"/>
    <w:rsid w:val="002B07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07B4"/>
    <w:rPr>
      <w:sz w:val="24"/>
      <w:szCs w:val="24"/>
    </w:rPr>
  </w:style>
  <w:style w:type="paragraph" w:styleId="Sprechblasentext">
    <w:name w:val="Balloon Text"/>
    <w:basedOn w:val="Standard"/>
    <w:link w:val="SprechblasentextZchn"/>
    <w:rsid w:val="002B07B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B07B4"/>
    <w:rPr>
      <w:rFonts w:ascii="Tahoma" w:hAnsi="Tahoma" w:cs="Tahoma"/>
      <w:sz w:val="16"/>
      <w:szCs w:val="16"/>
    </w:rPr>
  </w:style>
  <w:style w:type="table" w:styleId="Tabellenraster">
    <w:name w:val="Table Grid"/>
    <w:basedOn w:val="NormaleTabelle"/>
    <w:uiPriority w:val="59"/>
    <w:rsid w:val="002B07B4"/>
    <w:pPr>
      <w:spacing w:line="240" w:lineRule="auto"/>
    </w:pPr>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2B07B4"/>
    <w:pPr>
      <w:suppressLineNumbers/>
      <w:spacing w:line="278" w:lineRule="auto"/>
      <w:ind w:right="-884"/>
    </w:pPr>
  </w:style>
  <w:style w:type="character" w:customStyle="1" w:styleId="TextkrperZchn">
    <w:name w:val="Textkörper Zchn"/>
    <w:basedOn w:val="Absatz-Standardschriftart"/>
    <w:link w:val="Textkrper"/>
    <w:rsid w:val="002B07B4"/>
    <w:rPr>
      <w:sz w:val="24"/>
      <w:szCs w:val="24"/>
    </w:rPr>
  </w:style>
  <w:style w:type="paragraph" w:customStyle="1" w:styleId="FR1">
    <w:name w:val="FR1"/>
    <w:rsid w:val="002B07B4"/>
    <w:pPr>
      <w:widowControl w:val="0"/>
      <w:autoSpaceDE w:val="0"/>
      <w:autoSpaceDN w:val="0"/>
      <w:adjustRightInd w:val="0"/>
      <w:spacing w:before="140" w:line="276" w:lineRule="auto"/>
      <w:ind w:left="520" w:hanging="300"/>
    </w:pPr>
    <w:rPr>
      <w:rFonts w:ascii="Arial" w:hAnsi="Arial"/>
    </w:rPr>
  </w:style>
  <w:style w:type="paragraph" w:styleId="Listenabsatz">
    <w:name w:val="List Paragraph"/>
    <w:basedOn w:val="Standard"/>
    <w:uiPriority w:val="34"/>
    <w:qFormat/>
    <w:rsid w:val="00573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B07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07B4"/>
    <w:rPr>
      <w:sz w:val="24"/>
      <w:szCs w:val="24"/>
    </w:rPr>
  </w:style>
  <w:style w:type="paragraph" w:styleId="Fuzeile">
    <w:name w:val="footer"/>
    <w:basedOn w:val="Standard"/>
    <w:link w:val="FuzeileZchn"/>
    <w:uiPriority w:val="99"/>
    <w:rsid w:val="002B07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07B4"/>
    <w:rPr>
      <w:sz w:val="24"/>
      <w:szCs w:val="24"/>
    </w:rPr>
  </w:style>
  <w:style w:type="paragraph" w:styleId="Sprechblasentext">
    <w:name w:val="Balloon Text"/>
    <w:basedOn w:val="Standard"/>
    <w:link w:val="SprechblasentextZchn"/>
    <w:rsid w:val="002B07B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B07B4"/>
    <w:rPr>
      <w:rFonts w:ascii="Tahoma" w:hAnsi="Tahoma" w:cs="Tahoma"/>
      <w:sz w:val="16"/>
      <w:szCs w:val="16"/>
    </w:rPr>
  </w:style>
  <w:style w:type="table" w:styleId="Tabellenraster">
    <w:name w:val="Table Grid"/>
    <w:basedOn w:val="NormaleTabelle"/>
    <w:uiPriority w:val="59"/>
    <w:rsid w:val="002B07B4"/>
    <w:pPr>
      <w:spacing w:line="240" w:lineRule="auto"/>
    </w:pPr>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2B07B4"/>
    <w:pPr>
      <w:suppressLineNumbers/>
      <w:spacing w:line="278" w:lineRule="auto"/>
      <w:ind w:right="-884"/>
    </w:pPr>
  </w:style>
  <w:style w:type="character" w:customStyle="1" w:styleId="TextkrperZchn">
    <w:name w:val="Textkörper Zchn"/>
    <w:basedOn w:val="Absatz-Standardschriftart"/>
    <w:link w:val="Textkrper"/>
    <w:rsid w:val="002B07B4"/>
    <w:rPr>
      <w:sz w:val="24"/>
      <w:szCs w:val="24"/>
    </w:rPr>
  </w:style>
  <w:style w:type="paragraph" w:customStyle="1" w:styleId="FR1">
    <w:name w:val="FR1"/>
    <w:rsid w:val="002B07B4"/>
    <w:pPr>
      <w:widowControl w:val="0"/>
      <w:autoSpaceDE w:val="0"/>
      <w:autoSpaceDN w:val="0"/>
      <w:adjustRightInd w:val="0"/>
      <w:spacing w:before="140" w:line="276" w:lineRule="auto"/>
      <w:ind w:left="520" w:hanging="300"/>
    </w:pPr>
    <w:rPr>
      <w:rFonts w:ascii="Arial" w:hAnsi="Arial"/>
    </w:rPr>
  </w:style>
  <w:style w:type="paragraph" w:styleId="Listenabsatz">
    <w:name w:val="List Paragraph"/>
    <w:basedOn w:val="Standard"/>
    <w:uiPriority w:val="34"/>
    <w:qFormat/>
    <w:rsid w:val="00573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1463">
      <w:bodyDiv w:val="1"/>
      <w:marLeft w:val="0"/>
      <w:marRight w:val="0"/>
      <w:marTop w:val="0"/>
      <w:marBottom w:val="0"/>
      <w:divBdr>
        <w:top w:val="none" w:sz="0" w:space="0" w:color="auto"/>
        <w:left w:val="none" w:sz="0" w:space="0" w:color="auto"/>
        <w:bottom w:val="none" w:sz="0" w:space="0" w:color="auto"/>
        <w:right w:val="none" w:sz="0" w:space="0" w:color="auto"/>
      </w:divBdr>
    </w:div>
    <w:div w:id="12163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meyr</dc:creator>
  <cp:lastModifiedBy>meyr</cp:lastModifiedBy>
  <cp:revision>3</cp:revision>
  <cp:lastPrinted>2018-10-07T10:40:00Z</cp:lastPrinted>
  <dcterms:created xsi:type="dcterms:W3CDTF">2018-10-07T10:19:00Z</dcterms:created>
  <dcterms:modified xsi:type="dcterms:W3CDTF">2018-10-07T10:42:00Z</dcterms:modified>
</cp:coreProperties>
</file>