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A7" w:rsidRPr="00337FA7" w:rsidRDefault="00337FA7" w:rsidP="00337FA7">
      <w:pPr>
        <w:spacing w:line="276" w:lineRule="auto"/>
        <w:rPr>
          <w:b/>
          <w:sz w:val="28"/>
          <w:szCs w:val="28"/>
        </w:rPr>
      </w:pPr>
      <w:bookmarkStart w:id="0" w:name="_GoBack"/>
      <w:r w:rsidRPr="00337FA7">
        <w:rPr>
          <w:b/>
          <w:sz w:val="28"/>
          <w:szCs w:val="28"/>
        </w:rPr>
        <w:t>Vokabeltrainer</w:t>
      </w:r>
      <w:bookmarkEnd w:id="0"/>
      <w:r>
        <w:rPr>
          <w:b/>
          <w:sz w:val="28"/>
          <w:szCs w:val="28"/>
        </w:rPr>
        <w:t xml:space="preserve"> </w:t>
      </w:r>
      <w:r w:rsidRPr="00337FA7">
        <w:rPr>
          <w:rFonts w:ascii="Courier New" w:hAnsi="Courier New" w:cs="Courier New"/>
          <w:sz w:val="32"/>
          <w:szCs w:val="32"/>
        </w:rPr>
        <w:t>(</w:t>
      </w:r>
      <w:r w:rsidRPr="00337FA7">
        <w:rPr>
          <w:rFonts w:ascii="Courier New" w:hAnsi="Courier New" w:cs="Courier New"/>
          <w:b/>
          <w:color w:val="FF0000"/>
          <w:sz w:val="32"/>
          <w:szCs w:val="32"/>
        </w:rPr>
        <w:t>vokabeln.html</w:t>
      </w:r>
      <w:r w:rsidRPr="00337FA7">
        <w:rPr>
          <w:rFonts w:ascii="Courier New" w:hAnsi="Courier New" w:cs="Courier New"/>
          <w:sz w:val="32"/>
          <w:szCs w:val="32"/>
        </w:rPr>
        <w:t>)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391884">
        <w:rPr>
          <w:rFonts w:ascii="Courier New" w:hAnsi="Courier New" w:cs="Courier New"/>
          <w:sz w:val="16"/>
          <w:szCs w:val="16"/>
        </w:rPr>
        <w:t>&lt;!DOCTYPE</w:t>
      </w:r>
      <w:proofErr w:type="gram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html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n       =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-1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frage   =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new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Array();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var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new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Array();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frage[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91884">
        <w:rPr>
          <w:rFonts w:ascii="Courier New" w:hAnsi="Courier New" w:cs="Courier New"/>
          <w:sz w:val="16"/>
          <w:szCs w:val="16"/>
        </w:rPr>
        <w:t xml:space="preserve">]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"Tisch"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391884">
        <w:rPr>
          <w:rFonts w:ascii="Courier New" w:hAnsi="Courier New" w:cs="Courier New"/>
          <w:sz w:val="16"/>
          <w:szCs w:val="16"/>
        </w:rPr>
        <w:t xml:space="preserve">]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table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frage[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91884">
        <w:rPr>
          <w:rFonts w:ascii="Courier New" w:hAnsi="Courier New" w:cs="Courier New"/>
          <w:sz w:val="16"/>
          <w:szCs w:val="16"/>
        </w:rPr>
        <w:t xml:space="preserve">]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"Stuhl"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391884">
        <w:rPr>
          <w:rFonts w:ascii="Courier New" w:hAnsi="Courier New" w:cs="Courier New"/>
          <w:sz w:val="16"/>
          <w:szCs w:val="16"/>
        </w:rPr>
        <w:t xml:space="preserve">]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chair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frage[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391884">
        <w:rPr>
          <w:rFonts w:ascii="Courier New" w:hAnsi="Courier New" w:cs="Courier New"/>
          <w:sz w:val="16"/>
          <w:szCs w:val="16"/>
        </w:rPr>
        <w:t xml:space="preserve">]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"Tafel"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391884">
        <w:rPr>
          <w:rFonts w:ascii="Courier New" w:hAnsi="Courier New" w:cs="Courier New"/>
          <w:sz w:val="16"/>
          <w:szCs w:val="16"/>
        </w:rPr>
        <w:t xml:space="preserve">]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black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board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frage[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3</w:t>
      </w:r>
      <w:r w:rsidRPr="00391884">
        <w:rPr>
          <w:rFonts w:ascii="Courier New" w:hAnsi="Courier New" w:cs="Courier New"/>
          <w:sz w:val="16"/>
          <w:szCs w:val="16"/>
        </w:rPr>
        <w:t xml:space="preserve">]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"Kreide"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3</w:t>
      </w:r>
      <w:r w:rsidRPr="00391884">
        <w:rPr>
          <w:rFonts w:ascii="Courier New" w:hAnsi="Courier New" w:cs="Courier New"/>
          <w:sz w:val="16"/>
          <w:szCs w:val="16"/>
        </w:rPr>
        <w:t xml:space="preserve">]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chock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frage[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4</w:t>
      </w:r>
      <w:r w:rsidRPr="00391884">
        <w:rPr>
          <w:rFonts w:ascii="Courier New" w:hAnsi="Courier New" w:cs="Courier New"/>
          <w:sz w:val="16"/>
          <w:szCs w:val="16"/>
        </w:rPr>
        <w:t xml:space="preserve">]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"L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öffe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l"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4</w:t>
      </w:r>
      <w:r w:rsidRPr="00391884">
        <w:rPr>
          <w:rFonts w:ascii="Courier New" w:hAnsi="Courier New" w:cs="Courier New"/>
          <w:sz w:val="16"/>
          <w:szCs w:val="16"/>
        </w:rPr>
        <w:t xml:space="preserve">]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spoon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91884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391884">
        <w:rPr>
          <w:rFonts w:ascii="Courier New" w:hAnsi="Courier New" w:cs="Courier New"/>
          <w:b/>
          <w:sz w:val="16"/>
          <w:szCs w:val="16"/>
        </w:rPr>
        <w:t xml:space="preserve"> abfrage()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{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n++;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document.Formular.ausgabe.value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  = frage[n];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document.Formular.eingabe.value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 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document.Formular.kontrolle.value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}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91884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spellStart"/>
      <w:r w:rsidRPr="00391884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391884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sz w:val="16"/>
          <w:szCs w:val="16"/>
        </w:rPr>
        <w:t>pruefe</w:t>
      </w:r>
      <w:proofErr w:type="spellEnd"/>
      <w:r w:rsidRPr="00391884">
        <w:rPr>
          <w:rFonts w:ascii="Courier New" w:hAnsi="Courier New" w:cs="Courier New"/>
          <w:b/>
          <w:sz w:val="16"/>
          <w:szCs w:val="16"/>
        </w:rPr>
        <w:t>()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{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if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document.Formular.eingabe.value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==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[n])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{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document.Formular.kontrolle.value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"richtig"</w:t>
      </w:r>
      <w:r w:rsidRPr="00391884">
        <w:rPr>
          <w:rFonts w:ascii="Courier New" w:hAnsi="Courier New" w:cs="Courier New"/>
          <w:sz w:val="16"/>
          <w:szCs w:val="16"/>
        </w:rPr>
        <w:t>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}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else</w:t>
      </w:r>
      <w:proofErr w:type="spellEnd"/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{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document.Formular.kontrolle.value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 falsch, richtig w</w:t>
      </w:r>
      <w:r w:rsidRPr="00391884">
        <w:rPr>
          <w:rFonts w:ascii="Courier New" w:eastAsia="PMingLiU" w:hAnsi="Courier New" w:cs="Courier New"/>
          <w:b/>
          <w:color w:val="7030A0"/>
          <w:sz w:val="16"/>
          <w:szCs w:val="16"/>
        </w:rPr>
        <w:t>äre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:     "</w:t>
      </w:r>
      <w:r w:rsidRPr="00391884">
        <w:rPr>
          <w:rFonts w:ascii="Courier New" w:hAnsi="Courier New" w:cs="Courier New"/>
          <w:sz w:val="16"/>
          <w:szCs w:val="16"/>
        </w:rPr>
        <w:t xml:space="preserve"> + </w:t>
      </w:r>
      <w:proofErr w:type="spellStart"/>
      <w:r w:rsidRPr="00391884">
        <w:rPr>
          <w:rFonts w:ascii="Courier New" w:hAnsi="Courier New" w:cs="Courier New"/>
          <w:sz w:val="16"/>
          <w:szCs w:val="16"/>
        </w:rPr>
        <w:t>antwort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>[n];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  }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}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&lt;form</w:t>
      </w:r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"Formular"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button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"Knopf1"</w:t>
      </w: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"Weiter"</w:t>
      </w: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onClick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"abfrage()"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button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"Knopf2"</w:t>
      </w: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"Kontrolle"</w:t>
      </w:r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onClick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pruefe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(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)"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 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text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ausgabe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"80"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 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text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eingabe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"80"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 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91884">
        <w:rPr>
          <w:rFonts w:ascii="Courier New" w:hAnsi="Courier New" w:cs="Courier New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text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proofErr w:type="spellStart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kontrolle</w:t>
      </w:r>
      <w:proofErr w:type="spellEnd"/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</w:t>
      </w:r>
      <w:r w:rsidRPr="0039188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91884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Pr="00391884">
        <w:rPr>
          <w:rFonts w:ascii="Courier New" w:hAnsi="Courier New" w:cs="Courier New"/>
          <w:color w:val="FF0000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sz w:val="16"/>
          <w:szCs w:val="16"/>
        </w:rPr>
        <w:t xml:space="preserve">= </w:t>
      </w:r>
      <w:r w:rsidRPr="00391884">
        <w:rPr>
          <w:rFonts w:ascii="Courier New" w:hAnsi="Courier New" w:cs="Courier New"/>
          <w:b/>
          <w:color w:val="7030A0"/>
          <w:sz w:val="16"/>
          <w:szCs w:val="16"/>
        </w:rPr>
        <w:t>"80"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&lt;/form&gt;</w:t>
      </w:r>
    </w:p>
    <w:p w:rsidR="00391884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sz w:val="16"/>
          <w:szCs w:val="16"/>
        </w:rPr>
        <w:t xml:space="preserve">  </w:t>
      </w: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7C4932" w:rsidRPr="00391884" w:rsidRDefault="00391884" w:rsidP="00391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391884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91884" w:rsidRDefault="00391884" w:rsidP="00391884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0"/>
        <w:gridCol w:w="1849"/>
        <w:gridCol w:w="3708"/>
      </w:tblGrid>
      <w:tr w:rsidR="00A71636" w:rsidRPr="00A71636" w:rsidTr="00337FA7">
        <w:tc>
          <w:tcPr>
            <w:tcW w:w="3730" w:type="dxa"/>
          </w:tcPr>
          <w:p w:rsidR="00A71636" w:rsidRPr="00A71636" w:rsidRDefault="00A71636" w:rsidP="002A1CD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71636">
              <w:rPr>
                <w:noProof/>
              </w:rPr>
              <w:drawing>
                <wp:inline distT="0" distB="0" distL="0" distR="0" wp14:anchorId="49723DF7" wp14:editId="3EC00C44">
                  <wp:extent cx="2232000" cy="442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A71636" w:rsidRPr="00A71636" w:rsidRDefault="00A71636" w:rsidP="00A7163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1636">
              <w:rPr>
                <w:noProof/>
              </w:rPr>
              <w:drawing>
                <wp:inline distT="0" distB="0" distL="0" distR="0" wp14:anchorId="68A356E1" wp14:editId="5D48EF32">
                  <wp:extent cx="552450" cy="190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A71636" w:rsidRPr="00A71636" w:rsidRDefault="00A71636" w:rsidP="002A1CD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71636">
              <w:rPr>
                <w:noProof/>
              </w:rPr>
              <w:drawing>
                <wp:inline distT="0" distB="0" distL="0" distR="0" wp14:anchorId="520D3BDC" wp14:editId="60BE59EF">
                  <wp:extent cx="2217600" cy="4464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636" w:rsidRPr="00A71636" w:rsidTr="00337FA7">
        <w:tc>
          <w:tcPr>
            <w:tcW w:w="3730" w:type="dxa"/>
          </w:tcPr>
          <w:p w:rsidR="00A71636" w:rsidRPr="00A71636" w:rsidRDefault="00A71636" w:rsidP="002A1CD2">
            <w:pPr>
              <w:rPr>
                <w:noProof/>
              </w:rPr>
            </w:pPr>
          </w:p>
        </w:tc>
        <w:tc>
          <w:tcPr>
            <w:tcW w:w="1849" w:type="dxa"/>
            <w:vAlign w:val="center"/>
          </w:tcPr>
          <w:p w:rsidR="00A71636" w:rsidRPr="00A71636" w:rsidRDefault="00A71636" w:rsidP="00A71636">
            <w:pPr>
              <w:jc w:val="center"/>
              <w:rPr>
                <w:noProof/>
              </w:rPr>
            </w:pPr>
          </w:p>
        </w:tc>
        <w:tc>
          <w:tcPr>
            <w:tcW w:w="3708" w:type="dxa"/>
          </w:tcPr>
          <w:p w:rsidR="00A71636" w:rsidRPr="00A71636" w:rsidRDefault="00A71636" w:rsidP="002A1CD2">
            <w:pPr>
              <w:rPr>
                <w:noProof/>
              </w:rPr>
            </w:pPr>
          </w:p>
        </w:tc>
      </w:tr>
      <w:tr w:rsidR="00A71636" w:rsidRPr="00A71636" w:rsidTr="00337FA7">
        <w:tc>
          <w:tcPr>
            <w:tcW w:w="3730" w:type="dxa"/>
          </w:tcPr>
          <w:p w:rsidR="00A71636" w:rsidRPr="00A71636" w:rsidRDefault="00A71636" w:rsidP="002A1CD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4C9D6" wp14:editId="041FC8A6">
                  <wp:extent cx="2203200" cy="435600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A71636" w:rsidRPr="00A71636" w:rsidRDefault="00A71636" w:rsidP="00A7163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613ABB" wp14:editId="7716FB23">
                  <wp:extent cx="666750" cy="19050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A71636" w:rsidRPr="00A71636" w:rsidRDefault="00A71636" w:rsidP="002A1CD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AD5A70" wp14:editId="607343BE">
                  <wp:extent cx="2203200" cy="435600"/>
                  <wp:effectExtent l="0" t="0" r="0" b="31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4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636" w:rsidRPr="00A71636" w:rsidTr="00337FA7">
        <w:tc>
          <w:tcPr>
            <w:tcW w:w="3730" w:type="dxa"/>
          </w:tcPr>
          <w:p w:rsidR="00A71636" w:rsidRPr="00A71636" w:rsidRDefault="00A71636" w:rsidP="000D642F">
            <w:pPr>
              <w:rPr>
                <w:noProof/>
              </w:rPr>
            </w:pPr>
          </w:p>
        </w:tc>
        <w:tc>
          <w:tcPr>
            <w:tcW w:w="1849" w:type="dxa"/>
          </w:tcPr>
          <w:p w:rsidR="00A71636" w:rsidRPr="00A71636" w:rsidRDefault="00A71636" w:rsidP="000D642F">
            <w:pPr>
              <w:jc w:val="center"/>
              <w:rPr>
                <w:noProof/>
              </w:rPr>
            </w:pPr>
          </w:p>
        </w:tc>
        <w:tc>
          <w:tcPr>
            <w:tcW w:w="3708" w:type="dxa"/>
          </w:tcPr>
          <w:p w:rsidR="00A71636" w:rsidRPr="00A71636" w:rsidRDefault="00A71636" w:rsidP="000D642F">
            <w:pPr>
              <w:rPr>
                <w:noProof/>
              </w:rPr>
            </w:pPr>
          </w:p>
        </w:tc>
      </w:tr>
      <w:tr w:rsidR="00A71636" w:rsidRPr="00A71636" w:rsidTr="00337FA7">
        <w:tc>
          <w:tcPr>
            <w:tcW w:w="3730" w:type="dxa"/>
          </w:tcPr>
          <w:p w:rsidR="00A71636" w:rsidRPr="00A71636" w:rsidRDefault="00A71636" w:rsidP="000D642F">
            <w:pPr>
              <w:rPr>
                <w:noProof/>
              </w:rPr>
            </w:pPr>
          </w:p>
        </w:tc>
        <w:tc>
          <w:tcPr>
            <w:tcW w:w="1849" w:type="dxa"/>
            <w:vAlign w:val="center"/>
          </w:tcPr>
          <w:p w:rsidR="00A71636" w:rsidRPr="00A71636" w:rsidRDefault="00A71636" w:rsidP="00A71636">
            <w:pPr>
              <w:jc w:val="center"/>
              <w:rPr>
                <w:noProof/>
              </w:rPr>
            </w:pPr>
            <w:r w:rsidRPr="00A71636">
              <w:rPr>
                <w:noProof/>
              </w:rPr>
              <w:drawing>
                <wp:inline distT="0" distB="0" distL="0" distR="0" wp14:anchorId="0045FFC1" wp14:editId="187133FB">
                  <wp:extent cx="552450" cy="1905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A71636" w:rsidRPr="00A71636" w:rsidRDefault="00A71636" w:rsidP="000D64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E3E5BF" wp14:editId="46F1B61F">
                  <wp:extent cx="2214000" cy="4464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636" w:rsidRPr="00A71636" w:rsidTr="00337FA7">
        <w:tc>
          <w:tcPr>
            <w:tcW w:w="3730" w:type="dxa"/>
          </w:tcPr>
          <w:p w:rsidR="00A71636" w:rsidRPr="00A71636" w:rsidRDefault="00A71636" w:rsidP="000D64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9757F0" wp14:editId="41158128">
                  <wp:extent cx="2221200" cy="442800"/>
                  <wp:effectExtent l="0" t="0" r="825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vAlign w:val="center"/>
          </w:tcPr>
          <w:p w:rsidR="00A71636" w:rsidRPr="00337FA7" w:rsidRDefault="00A71636" w:rsidP="00337FA7">
            <w:pPr>
              <w:jc w:val="center"/>
              <w:rPr>
                <w:noProof/>
              </w:rPr>
            </w:pPr>
            <w:r w:rsidRPr="00337FA7">
              <w:rPr>
                <w:noProof/>
              </w:rPr>
              <w:drawing>
                <wp:inline distT="0" distB="0" distL="0" distR="0" wp14:anchorId="7108B5BE" wp14:editId="76312E89">
                  <wp:extent cx="676275" cy="190500"/>
                  <wp:effectExtent l="0" t="0" r="952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A71636" w:rsidRDefault="00A71636" w:rsidP="000D64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D328FE" wp14:editId="5AD86F6A">
                  <wp:extent cx="2217600" cy="450000"/>
                  <wp:effectExtent l="0" t="0" r="0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36" w:rsidRDefault="00A71636" w:rsidP="00391884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sectPr w:rsidR="00A71636" w:rsidSect="0035205F">
      <w:headerReference w:type="default" r:id="rId17"/>
      <w:footerReference w:type="default" r:id="rId18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BC" w:rsidRDefault="003512BC" w:rsidP="00337FA7">
      <w:pPr>
        <w:spacing w:line="240" w:lineRule="auto"/>
      </w:pPr>
      <w:r>
        <w:separator/>
      </w:r>
    </w:p>
  </w:endnote>
  <w:endnote w:type="continuationSeparator" w:id="0">
    <w:p w:rsidR="003512BC" w:rsidRDefault="003512BC" w:rsidP="0033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37FA7" w:rsidRPr="000D6B74" w:rsidTr="000D6B74">
      <w:tc>
        <w:tcPr>
          <w:tcW w:w="3070" w:type="dxa"/>
        </w:tcPr>
        <w:p w:rsidR="00337FA7" w:rsidRPr="000D6B74" w:rsidRDefault="00337FA7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37FA7" w:rsidRPr="000D6B74" w:rsidRDefault="00337FA7" w:rsidP="000D6B74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337FA7" w:rsidRPr="000D6B74" w:rsidRDefault="00337FA7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37FA7" w:rsidRPr="000D6B74" w:rsidRDefault="00337FA7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BC" w:rsidRDefault="003512BC" w:rsidP="00337FA7">
      <w:pPr>
        <w:spacing w:line="240" w:lineRule="auto"/>
      </w:pPr>
      <w:r>
        <w:separator/>
      </w:r>
    </w:p>
  </w:footnote>
  <w:footnote w:type="continuationSeparator" w:id="0">
    <w:p w:rsidR="003512BC" w:rsidRDefault="003512BC" w:rsidP="0033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37FA7" w:rsidRPr="006A6B60" w:rsidTr="006A6B60">
      <w:tc>
        <w:tcPr>
          <w:tcW w:w="4605" w:type="dxa"/>
        </w:tcPr>
        <w:p w:rsidR="00337FA7" w:rsidRPr="006A6B60" w:rsidRDefault="00337FA7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37FA7" w:rsidRPr="006A6B60" w:rsidRDefault="00337FA7" w:rsidP="00337FA7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/ JS</w:t>
          </w:r>
        </w:p>
      </w:tc>
    </w:tr>
  </w:tbl>
  <w:p w:rsidR="00337FA7" w:rsidRPr="006A6B60" w:rsidRDefault="00337FA7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84"/>
    <w:rsid w:val="0014291B"/>
    <w:rsid w:val="00337FA7"/>
    <w:rsid w:val="003512BC"/>
    <w:rsid w:val="0035205F"/>
    <w:rsid w:val="00391884"/>
    <w:rsid w:val="007C4932"/>
    <w:rsid w:val="00A71636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7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163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1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37F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F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37F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F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7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163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1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37F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F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37F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2018-10-07T09:50:00Z</dcterms:created>
  <dcterms:modified xsi:type="dcterms:W3CDTF">2018-10-07T10:13:00Z</dcterms:modified>
</cp:coreProperties>
</file>